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FC62085" w14:textId="77777777" w:rsidR="00AD4A5A" w:rsidRPr="0093613D" w:rsidRDefault="00AD4A5A" w:rsidP="00AD4A5A">
      <w:pPr>
        <w:pStyle w:val="Default"/>
        <w:rPr>
          <w:rFonts w:ascii="Times New Roman" w:hAnsi="Times New Roman" w:cs="Times New Roman"/>
          <w:b/>
          <w:sz w:val="22"/>
          <w:szCs w:val="22"/>
        </w:rPr>
      </w:pPr>
      <w:r w:rsidRPr="0093613D">
        <w:rPr>
          <w:rFonts w:ascii="Times New Roman" w:hAnsi="Times New Roman" w:cs="Times New Roman"/>
          <w:b/>
          <w:sz w:val="22"/>
          <w:szCs w:val="22"/>
        </w:rPr>
        <w:t xml:space="preserve">UNIVERSIDAD NACIONAL </w:t>
      </w:r>
    </w:p>
    <w:p w14:paraId="3EDA5799" w14:textId="77777777" w:rsidR="00AD4A5A" w:rsidRPr="0093613D" w:rsidRDefault="00AD4A5A" w:rsidP="00AD4A5A">
      <w:pPr>
        <w:pStyle w:val="Default"/>
        <w:rPr>
          <w:rFonts w:ascii="Times New Roman" w:hAnsi="Times New Roman" w:cs="Times New Roman"/>
          <w:b/>
          <w:i/>
          <w:sz w:val="22"/>
          <w:szCs w:val="22"/>
        </w:rPr>
      </w:pPr>
      <w:r w:rsidRPr="0093613D">
        <w:rPr>
          <w:rFonts w:ascii="Times New Roman" w:hAnsi="Times New Roman" w:cs="Times New Roman"/>
          <w:b/>
          <w:i/>
          <w:sz w:val="22"/>
          <w:szCs w:val="22"/>
        </w:rPr>
        <w:t>FACULTAD DE CIENCIAS EXACTAS Y NATURALES</w:t>
      </w:r>
    </w:p>
    <w:p w14:paraId="595F54C8" w14:textId="77777777" w:rsidR="00AD4A5A" w:rsidRPr="0093613D" w:rsidRDefault="00AD4A5A" w:rsidP="00AD4A5A">
      <w:pPr>
        <w:pStyle w:val="Default"/>
        <w:rPr>
          <w:rFonts w:ascii="Times New Roman" w:hAnsi="Times New Roman" w:cs="Times New Roman"/>
          <w:sz w:val="22"/>
          <w:szCs w:val="22"/>
        </w:rPr>
      </w:pPr>
      <w:r w:rsidRPr="0093613D">
        <w:rPr>
          <w:rFonts w:ascii="Times New Roman" w:hAnsi="Times New Roman" w:cs="Times New Roman"/>
          <w:sz w:val="22"/>
          <w:szCs w:val="22"/>
        </w:rPr>
        <w:t>ESCUELA DE TOPOGRAFÍA, CATASTRO Y GEODESIA</w:t>
      </w:r>
    </w:p>
    <w:p w14:paraId="39447272" w14:textId="37AECE87" w:rsidR="00AD4A5A" w:rsidRPr="0093613D" w:rsidRDefault="00624DE8" w:rsidP="00624DE8">
      <w:pPr>
        <w:pStyle w:val="Default"/>
        <w:tabs>
          <w:tab w:val="left" w:pos="2703"/>
        </w:tabs>
        <w:rPr>
          <w:rFonts w:ascii="Times New Roman" w:hAnsi="Times New Roman" w:cs="Times New Roman"/>
          <w:sz w:val="22"/>
          <w:szCs w:val="22"/>
        </w:rPr>
      </w:pPr>
      <w:r w:rsidRPr="0093613D">
        <w:rPr>
          <w:rFonts w:ascii="Times New Roman" w:hAnsi="Times New Roman" w:cs="Times New Roman"/>
          <w:sz w:val="22"/>
          <w:szCs w:val="22"/>
        </w:rPr>
        <w:tab/>
      </w:r>
    </w:p>
    <w:p w14:paraId="11E74793" w14:textId="77777777" w:rsidR="00AD4A5A" w:rsidRPr="0093613D" w:rsidRDefault="00AD4A5A" w:rsidP="00AD4A5A">
      <w:pPr>
        <w:pStyle w:val="Default"/>
        <w:jc w:val="center"/>
        <w:rPr>
          <w:rFonts w:ascii="Times New Roman" w:hAnsi="Times New Roman" w:cs="Times New Roman"/>
          <w:sz w:val="22"/>
          <w:szCs w:val="22"/>
        </w:rPr>
      </w:pPr>
    </w:p>
    <w:p w14:paraId="70B182CE" w14:textId="77777777" w:rsidR="00AD4A5A" w:rsidRPr="0093613D" w:rsidRDefault="00AD4A5A" w:rsidP="00AD4A5A">
      <w:pPr>
        <w:pStyle w:val="Default"/>
        <w:jc w:val="center"/>
        <w:rPr>
          <w:rFonts w:ascii="Times New Roman" w:hAnsi="Times New Roman" w:cs="Times New Roman"/>
          <w:sz w:val="22"/>
          <w:szCs w:val="22"/>
        </w:rPr>
      </w:pPr>
      <w:r w:rsidRPr="0093613D">
        <w:rPr>
          <w:rFonts w:ascii="Times New Roman" w:hAnsi="Times New Roman" w:cs="Times New Roman"/>
          <w:sz w:val="22"/>
          <w:szCs w:val="22"/>
        </w:rPr>
        <w:t>INGENIERÍA EN TOPOGRAFÍA Y GEODESIA</w:t>
      </w:r>
    </w:p>
    <w:p w14:paraId="64F3FFB6" w14:textId="77777777" w:rsidR="00AD4A5A" w:rsidRPr="0093613D" w:rsidRDefault="00AD4A5A" w:rsidP="00AD4A5A">
      <w:pPr>
        <w:pStyle w:val="Default"/>
        <w:jc w:val="center"/>
        <w:rPr>
          <w:rFonts w:ascii="Times New Roman" w:hAnsi="Times New Roman" w:cs="Times New Roman"/>
          <w:sz w:val="22"/>
          <w:szCs w:val="22"/>
        </w:rPr>
      </w:pPr>
      <w:r w:rsidRPr="0093613D">
        <w:rPr>
          <w:rFonts w:ascii="Times New Roman" w:hAnsi="Times New Roman" w:cs="Times New Roman"/>
          <w:sz w:val="22"/>
          <w:szCs w:val="22"/>
        </w:rPr>
        <w:t>PROGRAMA DEL CURSO DE</w:t>
      </w:r>
    </w:p>
    <w:p w14:paraId="7FA5D217" w14:textId="77777777" w:rsidR="001E6B64" w:rsidRPr="0093613D" w:rsidRDefault="00D46CA9" w:rsidP="00AD4A5A">
      <w:pPr>
        <w:jc w:val="center"/>
        <w:rPr>
          <w:sz w:val="22"/>
          <w:szCs w:val="22"/>
        </w:rPr>
      </w:pPr>
      <w:r w:rsidRPr="0093613D">
        <w:rPr>
          <w:rFonts w:eastAsia="GungsuhChe"/>
          <w:b/>
          <w:w w:val="125"/>
          <w:sz w:val="22"/>
          <w:szCs w:val="22"/>
          <w:lang w:val="es-CR"/>
        </w:rPr>
        <w:t>CÁLCULO TOPOGRÁFICO</w:t>
      </w:r>
    </w:p>
    <w:p w14:paraId="1779A88E" w14:textId="77777777" w:rsidR="001E6B64" w:rsidRPr="0093613D" w:rsidRDefault="001E6B64">
      <w:pPr>
        <w:jc w:val="both"/>
        <w:rPr>
          <w:sz w:val="22"/>
          <w:szCs w:val="22"/>
        </w:rPr>
      </w:pPr>
    </w:p>
    <w:tbl>
      <w:tblPr>
        <w:tblStyle w:val="Tablaconcuadrcula"/>
        <w:tblpPr w:leftFromText="141" w:rightFromText="141" w:vertAnchor="text" w:horzAnchor="margin" w:tblpY="58"/>
        <w:tblW w:w="0" w:type="auto"/>
        <w:tblLook w:val="0600" w:firstRow="0" w:lastRow="0" w:firstColumn="0" w:lastColumn="0" w:noHBand="1" w:noVBand="1"/>
      </w:tblPr>
      <w:tblGrid>
        <w:gridCol w:w="4483"/>
        <w:gridCol w:w="4345"/>
      </w:tblGrid>
      <w:tr w:rsidR="001E6B64" w:rsidRPr="0093613D" w14:paraId="1422FC42" w14:textId="77777777" w:rsidTr="00DA667A">
        <w:tc>
          <w:tcPr>
            <w:tcW w:w="4909" w:type="dxa"/>
          </w:tcPr>
          <w:p w14:paraId="31440E27" w14:textId="77777777" w:rsidR="001E6B64" w:rsidRPr="0093613D" w:rsidRDefault="001E6B64" w:rsidP="001E6B64">
            <w:pPr>
              <w:ind w:left="100"/>
              <w:jc w:val="both"/>
              <w:rPr>
                <w:sz w:val="22"/>
                <w:szCs w:val="22"/>
              </w:rPr>
            </w:pPr>
            <w:r w:rsidRPr="0093613D">
              <w:rPr>
                <w:sz w:val="22"/>
                <w:szCs w:val="22"/>
              </w:rPr>
              <w:t>NOMBRE DEL CURSO</w:t>
            </w:r>
          </w:p>
        </w:tc>
        <w:tc>
          <w:tcPr>
            <w:tcW w:w="4485" w:type="dxa"/>
          </w:tcPr>
          <w:p w14:paraId="1ADFBB59" w14:textId="77777777" w:rsidR="001E6B64" w:rsidRPr="0093613D" w:rsidRDefault="00D46CA9" w:rsidP="001E6B64">
            <w:pPr>
              <w:jc w:val="both"/>
              <w:rPr>
                <w:sz w:val="22"/>
                <w:szCs w:val="22"/>
              </w:rPr>
            </w:pPr>
            <w:r w:rsidRPr="0093613D">
              <w:rPr>
                <w:sz w:val="22"/>
                <w:szCs w:val="22"/>
              </w:rPr>
              <w:t>Cálculo Topográfico</w:t>
            </w:r>
          </w:p>
        </w:tc>
      </w:tr>
      <w:tr w:rsidR="001E6B64" w:rsidRPr="0093613D" w14:paraId="6B9138F8" w14:textId="77777777" w:rsidTr="00DA667A">
        <w:tc>
          <w:tcPr>
            <w:tcW w:w="4909" w:type="dxa"/>
          </w:tcPr>
          <w:p w14:paraId="1D3428ED" w14:textId="77777777" w:rsidR="001E6B64" w:rsidRPr="0093613D" w:rsidRDefault="00DA667A" w:rsidP="001E6B64">
            <w:pPr>
              <w:ind w:left="100"/>
              <w:jc w:val="both"/>
              <w:rPr>
                <w:sz w:val="22"/>
                <w:szCs w:val="22"/>
              </w:rPr>
            </w:pPr>
            <w:r w:rsidRPr="0093613D">
              <w:rPr>
                <w:sz w:val="22"/>
                <w:szCs w:val="22"/>
              </w:rPr>
              <w:t>TIPO DE CURSO</w:t>
            </w:r>
          </w:p>
        </w:tc>
        <w:tc>
          <w:tcPr>
            <w:tcW w:w="4485" w:type="dxa"/>
          </w:tcPr>
          <w:p w14:paraId="7512C15E" w14:textId="77777777" w:rsidR="001E6B64" w:rsidRPr="0093613D" w:rsidRDefault="00CF5DE4" w:rsidP="001E6B64">
            <w:pPr>
              <w:ind w:left="100"/>
              <w:jc w:val="both"/>
              <w:rPr>
                <w:sz w:val="22"/>
                <w:szCs w:val="22"/>
              </w:rPr>
            </w:pPr>
            <w:r w:rsidRPr="0093613D">
              <w:rPr>
                <w:sz w:val="22"/>
                <w:szCs w:val="22"/>
              </w:rPr>
              <w:t>Regular</w:t>
            </w:r>
            <w:r w:rsidR="001E6B64" w:rsidRPr="0093613D">
              <w:rPr>
                <w:sz w:val="22"/>
                <w:szCs w:val="22"/>
              </w:rPr>
              <w:t xml:space="preserve"> </w:t>
            </w:r>
          </w:p>
        </w:tc>
      </w:tr>
      <w:tr w:rsidR="001E6B64" w:rsidRPr="0093613D" w14:paraId="3F3ABF38" w14:textId="77777777" w:rsidTr="00DA667A">
        <w:tc>
          <w:tcPr>
            <w:tcW w:w="4909" w:type="dxa"/>
          </w:tcPr>
          <w:p w14:paraId="3D436BD1" w14:textId="77777777" w:rsidR="001E6B64" w:rsidRPr="0093613D" w:rsidRDefault="00DA667A" w:rsidP="001E6B64">
            <w:pPr>
              <w:ind w:left="100"/>
              <w:jc w:val="both"/>
              <w:rPr>
                <w:sz w:val="22"/>
                <w:szCs w:val="22"/>
              </w:rPr>
            </w:pPr>
            <w:r w:rsidRPr="0093613D">
              <w:rPr>
                <w:sz w:val="22"/>
                <w:szCs w:val="22"/>
              </w:rPr>
              <w:t>Código del curso</w:t>
            </w:r>
          </w:p>
        </w:tc>
        <w:tc>
          <w:tcPr>
            <w:tcW w:w="4485" w:type="dxa"/>
          </w:tcPr>
          <w:p w14:paraId="5E8C1627" w14:textId="77777777" w:rsidR="001E6B64" w:rsidRPr="0093613D" w:rsidRDefault="00CF5DE4" w:rsidP="001E6B64">
            <w:pPr>
              <w:ind w:left="100"/>
              <w:jc w:val="both"/>
              <w:rPr>
                <w:sz w:val="22"/>
                <w:szCs w:val="22"/>
              </w:rPr>
            </w:pPr>
            <w:r w:rsidRPr="0093613D">
              <w:rPr>
                <w:sz w:val="22"/>
                <w:szCs w:val="22"/>
              </w:rPr>
              <w:t>TG</w:t>
            </w:r>
            <w:r w:rsidR="00D46CA9" w:rsidRPr="0093613D">
              <w:rPr>
                <w:sz w:val="22"/>
                <w:szCs w:val="22"/>
              </w:rPr>
              <w:t>F 400</w:t>
            </w:r>
            <w:r w:rsidRPr="0093613D">
              <w:rPr>
                <w:sz w:val="22"/>
                <w:szCs w:val="22"/>
              </w:rPr>
              <w:t xml:space="preserve"> 0</w:t>
            </w:r>
            <w:r w:rsidR="00D46CA9" w:rsidRPr="0093613D">
              <w:rPr>
                <w:sz w:val="22"/>
                <w:szCs w:val="22"/>
              </w:rPr>
              <w:t>4</w:t>
            </w:r>
          </w:p>
        </w:tc>
      </w:tr>
      <w:tr w:rsidR="001E6B64" w:rsidRPr="0093613D" w14:paraId="32FDD4CD" w14:textId="77777777" w:rsidTr="00DA667A">
        <w:tc>
          <w:tcPr>
            <w:tcW w:w="4909" w:type="dxa"/>
          </w:tcPr>
          <w:p w14:paraId="4BC69425" w14:textId="77777777" w:rsidR="001E6B64" w:rsidRPr="0093613D" w:rsidRDefault="00DA667A" w:rsidP="001E6B64">
            <w:pPr>
              <w:ind w:left="100"/>
              <w:jc w:val="both"/>
              <w:rPr>
                <w:sz w:val="22"/>
                <w:szCs w:val="22"/>
              </w:rPr>
            </w:pPr>
            <w:r w:rsidRPr="0093613D">
              <w:rPr>
                <w:sz w:val="22"/>
                <w:szCs w:val="22"/>
              </w:rPr>
              <w:t>NRC</w:t>
            </w:r>
          </w:p>
        </w:tc>
        <w:tc>
          <w:tcPr>
            <w:tcW w:w="4485" w:type="dxa"/>
          </w:tcPr>
          <w:p w14:paraId="1C2E3040" w14:textId="77777777" w:rsidR="001E6B64" w:rsidRPr="0093613D" w:rsidRDefault="00CF5DE4" w:rsidP="001E6B64">
            <w:pPr>
              <w:ind w:left="100"/>
              <w:jc w:val="both"/>
              <w:rPr>
                <w:sz w:val="22"/>
                <w:szCs w:val="22"/>
              </w:rPr>
            </w:pPr>
            <w:r w:rsidRPr="0093613D">
              <w:rPr>
                <w:sz w:val="22"/>
                <w:szCs w:val="22"/>
              </w:rPr>
              <w:t>40</w:t>
            </w:r>
            <w:r w:rsidR="00D46CA9" w:rsidRPr="0093613D">
              <w:rPr>
                <w:sz w:val="22"/>
                <w:szCs w:val="22"/>
              </w:rPr>
              <w:t>644</w:t>
            </w:r>
          </w:p>
        </w:tc>
      </w:tr>
      <w:tr w:rsidR="001E6B64" w:rsidRPr="0093613D" w14:paraId="2A0E37CC" w14:textId="77777777" w:rsidTr="00DA667A">
        <w:tc>
          <w:tcPr>
            <w:tcW w:w="4909" w:type="dxa"/>
          </w:tcPr>
          <w:p w14:paraId="4ED9963C" w14:textId="77777777" w:rsidR="001E6B64" w:rsidRPr="0093613D" w:rsidRDefault="00DA667A" w:rsidP="001E6B64">
            <w:pPr>
              <w:ind w:left="100"/>
              <w:jc w:val="both"/>
              <w:rPr>
                <w:sz w:val="22"/>
                <w:szCs w:val="22"/>
              </w:rPr>
            </w:pPr>
            <w:r w:rsidRPr="0093613D">
              <w:rPr>
                <w:sz w:val="22"/>
                <w:szCs w:val="22"/>
              </w:rPr>
              <w:t xml:space="preserve">Nivel y Grado Académico </w:t>
            </w:r>
          </w:p>
        </w:tc>
        <w:tc>
          <w:tcPr>
            <w:tcW w:w="4485" w:type="dxa"/>
          </w:tcPr>
          <w:p w14:paraId="0C656CDE" w14:textId="77777777" w:rsidR="001E6B64" w:rsidRPr="0093613D" w:rsidRDefault="00CF5DE4" w:rsidP="001E6B64">
            <w:pPr>
              <w:ind w:left="100"/>
              <w:jc w:val="both"/>
              <w:rPr>
                <w:sz w:val="22"/>
                <w:szCs w:val="22"/>
              </w:rPr>
            </w:pPr>
            <w:r w:rsidRPr="0093613D">
              <w:rPr>
                <w:sz w:val="22"/>
                <w:szCs w:val="22"/>
              </w:rPr>
              <w:t>I, Bachillerato</w:t>
            </w:r>
          </w:p>
        </w:tc>
      </w:tr>
      <w:tr w:rsidR="001E6B64" w:rsidRPr="0093613D" w14:paraId="59289A4F" w14:textId="77777777" w:rsidTr="00DA667A">
        <w:tc>
          <w:tcPr>
            <w:tcW w:w="4909" w:type="dxa"/>
          </w:tcPr>
          <w:p w14:paraId="7E7F5AF5" w14:textId="77777777" w:rsidR="001E6B64" w:rsidRPr="0093613D" w:rsidRDefault="00DA667A" w:rsidP="001E6B64">
            <w:pPr>
              <w:ind w:left="100"/>
              <w:jc w:val="both"/>
              <w:rPr>
                <w:sz w:val="22"/>
                <w:szCs w:val="22"/>
              </w:rPr>
            </w:pPr>
            <w:r w:rsidRPr="0093613D">
              <w:rPr>
                <w:sz w:val="22"/>
                <w:szCs w:val="22"/>
              </w:rPr>
              <w:t xml:space="preserve">Período </w:t>
            </w:r>
            <w:r w:rsidR="00CF5DE4" w:rsidRPr="0093613D">
              <w:rPr>
                <w:sz w:val="22"/>
                <w:szCs w:val="22"/>
              </w:rPr>
              <w:t>lectivo</w:t>
            </w:r>
          </w:p>
        </w:tc>
        <w:tc>
          <w:tcPr>
            <w:tcW w:w="4485" w:type="dxa"/>
          </w:tcPr>
          <w:p w14:paraId="76D15EA3" w14:textId="77777777" w:rsidR="001E6B64" w:rsidRPr="0093613D" w:rsidRDefault="001E6B64" w:rsidP="001E6B64">
            <w:pPr>
              <w:jc w:val="both"/>
              <w:rPr>
                <w:sz w:val="22"/>
                <w:szCs w:val="22"/>
              </w:rPr>
            </w:pPr>
            <w:r w:rsidRPr="0093613D">
              <w:rPr>
                <w:sz w:val="22"/>
                <w:szCs w:val="22"/>
              </w:rPr>
              <w:t xml:space="preserve"> </w:t>
            </w:r>
            <w:r w:rsidR="00CF5DE4" w:rsidRPr="0093613D">
              <w:rPr>
                <w:sz w:val="22"/>
                <w:szCs w:val="22"/>
              </w:rPr>
              <w:t xml:space="preserve">I </w:t>
            </w:r>
            <w:r w:rsidR="00D46CA9" w:rsidRPr="0093613D">
              <w:rPr>
                <w:sz w:val="22"/>
                <w:szCs w:val="22"/>
              </w:rPr>
              <w:t>ciclo</w:t>
            </w:r>
            <w:r w:rsidR="00CF5DE4" w:rsidRPr="0093613D">
              <w:rPr>
                <w:sz w:val="22"/>
                <w:szCs w:val="22"/>
              </w:rPr>
              <w:t xml:space="preserve"> 2021</w:t>
            </w:r>
          </w:p>
        </w:tc>
      </w:tr>
      <w:tr w:rsidR="001E6B64" w:rsidRPr="0093613D" w14:paraId="6A07F13C" w14:textId="77777777" w:rsidTr="00DA667A">
        <w:tc>
          <w:tcPr>
            <w:tcW w:w="4909" w:type="dxa"/>
          </w:tcPr>
          <w:p w14:paraId="05B4B5B9" w14:textId="77777777" w:rsidR="001E6B64" w:rsidRPr="0093613D" w:rsidRDefault="00DA667A" w:rsidP="001E6B64">
            <w:pPr>
              <w:ind w:left="100"/>
              <w:jc w:val="both"/>
              <w:rPr>
                <w:sz w:val="22"/>
                <w:szCs w:val="22"/>
              </w:rPr>
            </w:pPr>
            <w:r w:rsidRPr="0093613D">
              <w:rPr>
                <w:sz w:val="22"/>
                <w:szCs w:val="22"/>
              </w:rPr>
              <w:t>Modalidad</w:t>
            </w:r>
          </w:p>
        </w:tc>
        <w:tc>
          <w:tcPr>
            <w:tcW w:w="4485" w:type="dxa"/>
          </w:tcPr>
          <w:p w14:paraId="00AC38B4" w14:textId="77777777" w:rsidR="001E6B64" w:rsidRPr="0093613D" w:rsidRDefault="00CF5DE4" w:rsidP="001E6B64">
            <w:pPr>
              <w:ind w:left="100"/>
              <w:jc w:val="both"/>
              <w:rPr>
                <w:sz w:val="22"/>
                <w:szCs w:val="22"/>
              </w:rPr>
            </w:pPr>
            <w:r w:rsidRPr="0093613D">
              <w:rPr>
                <w:sz w:val="22"/>
                <w:szCs w:val="22"/>
              </w:rPr>
              <w:t>16 semanas (formato Presencial Remota)</w:t>
            </w:r>
          </w:p>
        </w:tc>
      </w:tr>
      <w:tr w:rsidR="001E6B64" w:rsidRPr="0093613D" w14:paraId="38BA7B06" w14:textId="77777777" w:rsidTr="00DA667A">
        <w:tc>
          <w:tcPr>
            <w:tcW w:w="4909" w:type="dxa"/>
          </w:tcPr>
          <w:p w14:paraId="4DBE6C34" w14:textId="77777777" w:rsidR="001E6B64" w:rsidRPr="0093613D" w:rsidRDefault="00DA667A" w:rsidP="001E6B64">
            <w:pPr>
              <w:ind w:left="100"/>
              <w:jc w:val="both"/>
              <w:rPr>
                <w:sz w:val="22"/>
                <w:szCs w:val="22"/>
              </w:rPr>
            </w:pPr>
            <w:r w:rsidRPr="0093613D">
              <w:rPr>
                <w:sz w:val="22"/>
                <w:szCs w:val="22"/>
              </w:rPr>
              <w:t>Naturaleza</w:t>
            </w:r>
          </w:p>
        </w:tc>
        <w:tc>
          <w:tcPr>
            <w:tcW w:w="4485" w:type="dxa"/>
          </w:tcPr>
          <w:p w14:paraId="1D49F14B" w14:textId="77777777" w:rsidR="001E6B64" w:rsidRPr="0093613D" w:rsidRDefault="00CF5DE4" w:rsidP="00CF5DE4">
            <w:pPr>
              <w:jc w:val="both"/>
              <w:rPr>
                <w:sz w:val="22"/>
                <w:szCs w:val="22"/>
              </w:rPr>
            </w:pPr>
            <w:r w:rsidRPr="0093613D">
              <w:rPr>
                <w:sz w:val="22"/>
                <w:szCs w:val="22"/>
              </w:rPr>
              <w:t xml:space="preserve">Teórico-Práctico </w:t>
            </w:r>
          </w:p>
        </w:tc>
      </w:tr>
      <w:tr w:rsidR="001E6B64" w:rsidRPr="0093613D" w14:paraId="78C9F0E9" w14:textId="77777777" w:rsidTr="00DA667A">
        <w:tc>
          <w:tcPr>
            <w:tcW w:w="4909" w:type="dxa"/>
          </w:tcPr>
          <w:p w14:paraId="650E7888" w14:textId="77777777" w:rsidR="001E6B64" w:rsidRPr="0093613D" w:rsidRDefault="00CF5DE4" w:rsidP="001E6B64">
            <w:pPr>
              <w:ind w:left="100"/>
              <w:jc w:val="both"/>
              <w:rPr>
                <w:sz w:val="22"/>
                <w:szCs w:val="22"/>
              </w:rPr>
            </w:pPr>
            <w:r w:rsidRPr="0093613D">
              <w:rPr>
                <w:sz w:val="22"/>
                <w:szCs w:val="22"/>
              </w:rPr>
              <w:t xml:space="preserve">Créditos </w:t>
            </w:r>
            <w:r w:rsidRPr="0093613D">
              <w:rPr>
                <w:sz w:val="22"/>
                <w:szCs w:val="22"/>
              </w:rPr>
              <w:tab/>
            </w:r>
          </w:p>
        </w:tc>
        <w:tc>
          <w:tcPr>
            <w:tcW w:w="4485" w:type="dxa"/>
          </w:tcPr>
          <w:p w14:paraId="7732F410" w14:textId="77777777" w:rsidR="001E6B64" w:rsidRPr="0093613D" w:rsidRDefault="00D46CA9" w:rsidP="001E6B64">
            <w:pPr>
              <w:ind w:left="100"/>
              <w:jc w:val="both"/>
              <w:rPr>
                <w:sz w:val="22"/>
                <w:szCs w:val="22"/>
              </w:rPr>
            </w:pPr>
            <w:r w:rsidRPr="0093613D">
              <w:rPr>
                <w:sz w:val="22"/>
                <w:szCs w:val="22"/>
              </w:rPr>
              <w:t>3</w:t>
            </w:r>
          </w:p>
        </w:tc>
      </w:tr>
      <w:tr w:rsidR="001E6B64" w:rsidRPr="0093613D" w14:paraId="2A6479B3" w14:textId="77777777" w:rsidTr="00DA667A">
        <w:tc>
          <w:tcPr>
            <w:tcW w:w="4909" w:type="dxa"/>
          </w:tcPr>
          <w:p w14:paraId="762C1872" w14:textId="77777777" w:rsidR="001E6B64" w:rsidRPr="0093613D" w:rsidRDefault="001E6B64" w:rsidP="001E6B64">
            <w:pPr>
              <w:ind w:left="100"/>
              <w:jc w:val="both"/>
              <w:rPr>
                <w:sz w:val="22"/>
                <w:szCs w:val="22"/>
              </w:rPr>
            </w:pPr>
            <w:r w:rsidRPr="0093613D">
              <w:rPr>
                <w:sz w:val="22"/>
                <w:szCs w:val="22"/>
              </w:rPr>
              <w:t>H</w:t>
            </w:r>
            <w:r w:rsidR="00DA667A" w:rsidRPr="0093613D">
              <w:rPr>
                <w:sz w:val="22"/>
                <w:szCs w:val="22"/>
              </w:rPr>
              <w:t>oras totales semanales</w:t>
            </w:r>
          </w:p>
        </w:tc>
        <w:tc>
          <w:tcPr>
            <w:tcW w:w="4485" w:type="dxa"/>
          </w:tcPr>
          <w:p w14:paraId="14B2CCB8" w14:textId="77777777" w:rsidR="001E6B64" w:rsidRPr="0093613D" w:rsidRDefault="00D46CA9" w:rsidP="001E6B64">
            <w:pPr>
              <w:ind w:left="100"/>
              <w:jc w:val="both"/>
              <w:rPr>
                <w:sz w:val="22"/>
                <w:szCs w:val="22"/>
              </w:rPr>
            </w:pPr>
            <w:r w:rsidRPr="0093613D">
              <w:rPr>
                <w:sz w:val="22"/>
                <w:szCs w:val="22"/>
              </w:rPr>
              <w:t>8</w:t>
            </w:r>
          </w:p>
        </w:tc>
      </w:tr>
      <w:tr w:rsidR="001E6B64" w:rsidRPr="0093613D" w14:paraId="7D8AF689" w14:textId="77777777" w:rsidTr="00DA667A">
        <w:tc>
          <w:tcPr>
            <w:tcW w:w="4909" w:type="dxa"/>
          </w:tcPr>
          <w:p w14:paraId="6B9D8D1C" w14:textId="77777777" w:rsidR="001E6B64" w:rsidRPr="0093613D" w:rsidRDefault="001E6B64" w:rsidP="001E6B64">
            <w:pPr>
              <w:ind w:left="100"/>
              <w:jc w:val="both"/>
              <w:rPr>
                <w:sz w:val="22"/>
                <w:szCs w:val="22"/>
              </w:rPr>
            </w:pPr>
            <w:r w:rsidRPr="0093613D">
              <w:rPr>
                <w:sz w:val="22"/>
                <w:szCs w:val="22"/>
              </w:rPr>
              <w:t>H</w:t>
            </w:r>
            <w:r w:rsidR="00CF5DE4" w:rsidRPr="0093613D">
              <w:rPr>
                <w:sz w:val="22"/>
                <w:szCs w:val="22"/>
              </w:rPr>
              <w:t>oras del curso</w:t>
            </w:r>
          </w:p>
        </w:tc>
        <w:tc>
          <w:tcPr>
            <w:tcW w:w="4485" w:type="dxa"/>
          </w:tcPr>
          <w:p w14:paraId="163B5725" w14:textId="77777777" w:rsidR="001E6B64" w:rsidRPr="0093613D" w:rsidRDefault="00D46CA9" w:rsidP="001E6B64">
            <w:pPr>
              <w:ind w:left="100"/>
              <w:jc w:val="both"/>
              <w:rPr>
                <w:sz w:val="22"/>
                <w:szCs w:val="22"/>
              </w:rPr>
            </w:pPr>
            <w:r w:rsidRPr="0093613D">
              <w:rPr>
                <w:sz w:val="22"/>
                <w:szCs w:val="22"/>
              </w:rPr>
              <w:t>3</w:t>
            </w:r>
            <w:r w:rsidR="00CF5DE4" w:rsidRPr="0093613D">
              <w:rPr>
                <w:sz w:val="22"/>
                <w:szCs w:val="22"/>
              </w:rPr>
              <w:t xml:space="preserve"> (</w:t>
            </w:r>
            <w:r w:rsidRPr="0093613D">
              <w:rPr>
                <w:sz w:val="22"/>
                <w:szCs w:val="22"/>
              </w:rPr>
              <w:t>miércoles</w:t>
            </w:r>
            <w:r w:rsidR="00CF5DE4" w:rsidRPr="0093613D">
              <w:rPr>
                <w:sz w:val="22"/>
                <w:szCs w:val="22"/>
              </w:rPr>
              <w:t xml:space="preserve"> </w:t>
            </w:r>
            <w:r w:rsidRPr="0093613D">
              <w:rPr>
                <w:sz w:val="22"/>
                <w:szCs w:val="22"/>
              </w:rPr>
              <w:t>10</w:t>
            </w:r>
            <w:r w:rsidR="00CF5DE4" w:rsidRPr="0093613D">
              <w:rPr>
                <w:sz w:val="22"/>
                <w:szCs w:val="22"/>
              </w:rPr>
              <w:t>:</w:t>
            </w:r>
            <w:r w:rsidRPr="0093613D">
              <w:rPr>
                <w:sz w:val="22"/>
                <w:szCs w:val="22"/>
              </w:rPr>
              <w:t>0</w:t>
            </w:r>
            <w:r w:rsidR="00CF5DE4" w:rsidRPr="0093613D">
              <w:rPr>
                <w:sz w:val="22"/>
                <w:szCs w:val="22"/>
              </w:rPr>
              <w:t>0 – 1</w:t>
            </w:r>
            <w:r w:rsidRPr="0093613D">
              <w:rPr>
                <w:sz w:val="22"/>
                <w:szCs w:val="22"/>
              </w:rPr>
              <w:t>2</w:t>
            </w:r>
            <w:r w:rsidR="00CF5DE4" w:rsidRPr="0093613D">
              <w:rPr>
                <w:sz w:val="22"/>
                <w:szCs w:val="22"/>
              </w:rPr>
              <w:t>:30)</w:t>
            </w:r>
          </w:p>
        </w:tc>
      </w:tr>
      <w:tr w:rsidR="001E6B64" w:rsidRPr="0093613D" w14:paraId="50B3C2A5" w14:textId="77777777" w:rsidTr="00DA667A">
        <w:tc>
          <w:tcPr>
            <w:tcW w:w="4909" w:type="dxa"/>
          </w:tcPr>
          <w:p w14:paraId="5720ECA4" w14:textId="77777777" w:rsidR="001E6B64" w:rsidRPr="0093613D" w:rsidRDefault="001E6B64" w:rsidP="001E6B64">
            <w:pPr>
              <w:ind w:left="100"/>
              <w:jc w:val="both"/>
              <w:rPr>
                <w:sz w:val="22"/>
                <w:szCs w:val="22"/>
              </w:rPr>
            </w:pPr>
            <w:r w:rsidRPr="0093613D">
              <w:rPr>
                <w:sz w:val="22"/>
                <w:szCs w:val="22"/>
              </w:rPr>
              <w:t>H</w:t>
            </w:r>
            <w:r w:rsidR="00CF5DE4" w:rsidRPr="0093613D">
              <w:rPr>
                <w:sz w:val="22"/>
                <w:szCs w:val="22"/>
              </w:rPr>
              <w:t>oras docentes</w:t>
            </w:r>
          </w:p>
        </w:tc>
        <w:tc>
          <w:tcPr>
            <w:tcW w:w="4485" w:type="dxa"/>
          </w:tcPr>
          <w:p w14:paraId="2523279F" w14:textId="77777777" w:rsidR="001E6B64" w:rsidRPr="0093613D" w:rsidRDefault="00D46CA9" w:rsidP="001E6B64">
            <w:pPr>
              <w:ind w:left="100"/>
              <w:jc w:val="both"/>
              <w:rPr>
                <w:sz w:val="22"/>
                <w:szCs w:val="22"/>
              </w:rPr>
            </w:pPr>
            <w:r w:rsidRPr="0093613D">
              <w:rPr>
                <w:sz w:val="22"/>
                <w:szCs w:val="22"/>
              </w:rPr>
              <w:t>3</w:t>
            </w:r>
          </w:p>
        </w:tc>
      </w:tr>
      <w:tr w:rsidR="001E6B64" w:rsidRPr="0093613D" w14:paraId="637EFB32" w14:textId="77777777" w:rsidTr="00DA667A">
        <w:tc>
          <w:tcPr>
            <w:tcW w:w="4909" w:type="dxa"/>
          </w:tcPr>
          <w:p w14:paraId="1B3F2383" w14:textId="77777777" w:rsidR="001E6B64" w:rsidRPr="0093613D" w:rsidRDefault="001E6B64" w:rsidP="001E6B64">
            <w:pPr>
              <w:ind w:left="100"/>
              <w:jc w:val="both"/>
              <w:rPr>
                <w:sz w:val="22"/>
                <w:szCs w:val="22"/>
              </w:rPr>
            </w:pPr>
            <w:r w:rsidRPr="0093613D">
              <w:rPr>
                <w:sz w:val="22"/>
                <w:szCs w:val="22"/>
              </w:rPr>
              <w:t>H</w:t>
            </w:r>
            <w:r w:rsidR="00CF5DE4" w:rsidRPr="0093613D">
              <w:rPr>
                <w:sz w:val="22"/>
                <w:szCs w:val="22"/>
              </w:rPr>
              <w:t>oras de atención al estudiante</w:t>
            </w:r>
          </w:p>
        </w:tc>
        <w:tc>
          <w:tcPr>
            <w:tcW w:w="4485" w:type="dxa"/>
          </w:tcPr>
          <w:p w14:paraId="60421DD2" w14:textId="77777777" w:rsidR="001E6B64" w:rsidRPr="0093613D" w:rsidRDefault="00D46CA9" w:rsidP="001E6B64">
            <w:pPr>
              <w:ind w:left="100"/>
              <w:jc w:val="both"/>
              <w:rPr>
                <w:sz w:val="22"/>
                <w:szCs w:val="22"/>
              </w:rPr>
            </w:pPr>
            <w:r w:rsidRPr="0093613D">
              <w:rPr>
                <w:sz w:val="22"/>
                <w:szCs w:val="22"/>
              </w:rPr>
              <w:t>1</w:t>
            </w:r>
            <w:r w:rsidR="00CF5DE4" w:rsidRPr="0093613D">
              <w:rPr>
                <w:sz w:val="22"/>
                <w:szCs w:val="22"/>
              </w:rPr>
              <w:t xml:space="preserve"> horas (miércoles </w:t>
            </w:r>
            <w:r w:rsidRPr="0093613D">
              <w:rPr>
                <w:sz w:val="22"/>
                <w:szCs w:val="22"/>
              </w:rPr>
              <w:t>09</w:t>
            </w:r>
            <w:r w:rsidR="00CF5DE4" w:rsidRPr="0093613D">
              <w:rPr>
                <w:sz w:val="22"/>
                <w:szCs w:val="22"/>
              </w:rPr>
              <w:t>:00 – 1</w:t>
            </w:r>
            <w:r w:rsidRPr="0093613D">
              <w:rPr>
                <w:sz w:val="22"/>
                <w:szCs w:val="22"/>
              </w:rPr>
              <w:t>0</w:t>
            </w:r>
            <w:r w:rsidR="00CF5DE4" w:rsidRPr="0093613D">
              <w:rPr>
                <w:sz w:val="22"/>
                <w:szCs w:val="22"/>
              </w:rPr>
              <w:t>:00)</w:t>
            </w:r>
          </w:p>
        </w:tc>
      </w:tr>
      <w:tr w:rsidR="001E6B64" w:rsidRPr="0093613D" w14:paraId="0EA26208" w14:textId="77777777" w:rsidTr="00DA667A">
        <w:tc>
          <w:tcPr>
            <w:tcW w:w="4909" w:type="dxa"/>
          </w:tcPr>
          <w:p w14:paraId="19779B50" w14:textId="77777777" w:rsidR="001E6B64" w:rsidRPr="0093613D" w:rsidRDefault="001E6B64" w:rsidP="001E6B64">
            <w:pPr>
              <w:ind w:left="100"/>
              <w:jc w:val="both"/>
              <w:rPr>
                <w:sz w:val="22"/>
                <w:szCs w:val="22"/>
              </w:rPr>
            </w:pPr>
            <w:r w:rsidRPr="0093613D">
              <w:rPr>
                <w:sz w:val="22"/>
                <w:szCs w:val="22"/>
              </w:rPr>
              <w:t>R</w:t>
            </w:r>
            <w:r w:rsidR="00CF5DE4" w:rsidRPr="0093613D">
              <w:rPr>
                <w:sz w:val="22"/>
                <w:szCs w:val="22"/>
              </w:rPr>
              <w:t>equisitos</w:t>
            </w:r>
          </w:p>
        </w:tc>
        <w:tc>
          <w:tcPr>
            <w:tcW w:w="4485" w:type="dxa"/>
          </w:tcPr>
          <w:p w14:paraId="1C8DFFFE" w14:textId="77777777" w:rsidR="001E6B64" w:rsidRPr="0093613D" w:rsidRDefault="00D46CA9" w:rsidP="001E6B64">
            <w:pPr>
              <w:ind w:left="100"/>
              <w:jc w:val="both"/>
              <w:rPr>
                <w:sz w:val="22"/>
                <w:szCs w:val="22"/>
              </w:rPr>
            </w:pPr>
            <w:r w:rsidRPr="0093613D">
              <w:rPr>
                <w:sz w:val="22"/>
                <w:szCs w:val="22"/>
              </w:rPr>
              <w:t>Ninguno</w:t>
            </w:r>
          </w:p>
        </w:tc>
      </w:tr>
      <w:tr w:rsidR="001E6B64" w:rsidRPr="0093613D" w14:paraId="60178093" w14:textId="77777777" w:rsidTr="00DA667A">
        <w:tc>
          <w:tcPr>
            <w:tcW w:w="4909" w:type="dxa"/>
          </w:tcPr>
          <w:p w14:paraId="06978D93" w14:textId="77777777" w:rsidR="001E6B64" w:rsidRPr="0093613D" w:rsidRDefault="001E6B64" w:rsidP="001E6B64">
            <w:pPr>
              <w:ind w:left="100"/>
              <w:jc w:val="both"/>
              <w:rPr>
                <w:sz w:val="22"/>
                <w:szCs w:val="22"/>
              </w:rPr>
            </w:pPr>
            <w:r w:rsidRPr="0093613D">
              <w:rPr>
                <w:sz w:val="22"/>
                <w:szCs w:val="22"/>
              </w:rPr>
              <w:t>C</w:t>
            </w:r>
            <w:r w:rsidR="00CF5DE4" w:rsidRPr="0093613D">
              <w:rPr>
                <w:sz w:val="22"/>
                <w:szCs w:val="22"/>
              </w:rPr>
              <w:t>orrequisitos</w:t>
            </w:r>
          </w:p>
        </w:tc>
        <w:tc>
          <w:tcPr>
            <w:tcW w:w="4485" w:type="dxa"/>
          </w:tcPr>
          <w:p w14:paraId="7F1EEA82" w14:textId="77777777" w:rsidR="001E6B64" w:rsidRPr="0093613D" w:rsidRDefault="001E6B64" w:rsidP="001E6B64">
            <w:pPr>
              <w:jc w:val="both"/>
              <w:rPr>
                <w:sz w:val="22"/>
                <w:szCs w:val="22"/>
              </w:rPr>
            </w:pPr>
            <w:r w:rsidRPr="0093613D">
              <w:rPr>
                <w:sz w:val="22"/>
                <w:szCs w:val="22"/>
              </w:rPr>
              <w:t xml:space="preserve"> </w:t>
            </w:r>
            <w:r w:rsidR="00D46CA9" w:rsidRPr="0093613D">
              <w:rPr>
                <w:sz w:val="22"/>
                <w:szCs w:val="22"/>
              </w:rPr>
              <w:t>Matem</w:t>
            </w:r>
            <w:r w:rsidR="00CA72A1" w:rsidRPr="0093613D">
              <w:rPr>
                <w:sz w:val="22"/>
                <w:szCs w:val="22"/>
              </w:rPr>
              <w:t>á</w:t>
            </w:r>
            <w:r w:rsidR="00D46CA9" w:rsidRPr="0093613D">
              <w:rPr>
                <w:sz w:val="22"/>
                <w:szCs w:val="22"/>
              </w:rPr>
              <w:t xml:space="preserve">ticas </w:t>
            </w:r>
            <w:r w:rsidR="00CA72A1" w:rsidRPr="0093613D">
              <w:rPr>
                <w:sz w:val="22"/>
                <w:szCs w:val="22"/>
              </w:rPr>
              <w:t>General</w:t>
            </w:r>
          </w:p>
        </w:tc>
      </w:tr>
      <w:tr w:rsidR="001E6B64" w:rsidRPr="0093613D" w14:paraId="5568A8D1" w14:textId="77777777" w:rsidTr="00DA667A">
        <w:tc>
          <w:tcPr>
            <w:tcW w:w="4909" w:type="dxa"/>
          </w:tcPr>
          <w:p w14:paraId="00AC7148" w14:textId="77777777" w:rsidR="001E6B64" w:rsidRPr="0093613D" w:rsidRDefault="001E6B64" w:rsidP="001E6B64">
            <w:pPr>
              <w:ind w:left="100"/>
              <w:jc w:val="both"/>
              <w:rPr>
                <w:sz w:val="22"/>
                <w:szCs w:val="22"/>
              </w:rPr>
            </w:pPr>
            <w:r w:rsidRPr="0093613D">
              <w:rPr>
                <w:sz w:val="22"/>
                <w:szCs w:val="22"/>
              </w:rPr>
              <w:t>D</w:t>
            </w:r>
            <w:r w:rsidR="00CF5DE4" w:rsidRPr="0093613D">
              <w:rPr>
                <w:sz w:val="22"/>
                <w:szCs w:val="22"/>
              </w:rPr>
              <w:t>ocente:</w:t>
            </w:r>
          </w:p>
        </w:tc>
        <w:tc>
          <w:tcPr>
            <w:tcW w:w="4485" w:type="dxa"/>
          </w:tcPr>
          <w:p w14:paraId="72827D84" w14:textId="77777777" w:rsidR="001E6B64" w:rsidRPr="0093613D" w:rsidRDefault="001E6B64" w:rsidP="001E6B64">
            <w:pPr>
              <w:jc w:val="both"/>
              <w:rPr>
                <w:sz w:val="22"/>
                <w:szCs w:val="22"/>
              </w:rPr>
            </w:pPr>
            <w:r w:rsidRPr="0093613D">
              <w:rPr>
                <w:sz w:val="22"/>
                <w:szCs w:val="22"/>
              </w:rPr>
              <w:t xml:space="preserve"> </w:t>
            </w:r>
            <w:r w:rsidR="00DA01D2" w:rsidRPr="0093613D">
              <w:rPr>
                <w:sz w:val="22"/>
                <w:szCs w:val="22"/>
              </w:rPr>
              <w:t xml:space="preserve"> Reynaldo Benavides Majano</w:t>
            </w:r>
          </w:p>
          <w:p w14:paraId="13163129" w14:textId="77777777" w:rsidR="00CC53B1" w:rsidRPr="0093613D" w:rsidRDefault="00CC53B1" w:rsidP="001E6B64">
            <w:pPr>
              <w:jc w:val="both"/>
              <w:rPr>
                <w:sz w:val="22"/>
                <w:szCs w:val="22"/>
              </w:rPr>
            </w:pPr>
            <w:r w:rsidRPr="0093613D">
              <w:rPr>
                <w:sz w:val="22"/>
                <w:szCs w:val="22"/>
              </w:rPr>
              <w:t>reynaldo.benavides.majano@una.cr</w:t>
            </w:r>
          </w:p>
        </w:tc>
      </w:tr>
    </w:tbl>
    <w:p w14:paraId="2B21393C" w14:textId="77777777" w:rsidR="001E6B64" w:rsidRPr="0093613D" w:rsidRDefault="001E6B64">
      <w:pPr>
        <w:jc w:val="both"/>
        <w:rPr>
          <w:sz w:val="22"/>
          <w:szCs w:val="22"/>
        </w:rPr>
      </w:pPr>
    </w:p>
    <w:p w14:paraId="349D8E6F" w14:textId="77777777" w:rsidR="00DA667A" w:rsidRPr="0093613D" w:rsidRDefault="00DA667A">
      <w:pPr>
        <w:jc w:val="both"/>
        <w:rPr>
          <w:sz w:val="22"/>
          <w:szCs w:val="22"/>
        </w:rPr>
      </w:pPr>
    </w:p>
    <w:p w14:paraId="1B6E17C9" w14:textId="77777777" w:rsidR="00DA667A" w:rsidRPr="0093613D" w:rsidRDefault="00DA667A">
      <w:pPr>
        <w:jc w:val="both"/>
        <w:rPr>
          <w:sz w:val="22"/>
          <w:szCs w:val="22"/>
        </w:rPr>
      </w:pPr>
    </w:p>
    <w:p w14:paraId="69933D3A" w14:textId="77777777" w:rsidR="001E3E1E" w:rsidRPr="0093613D" w:rsidRDefault="001E3E1E" w:rsidP="001E3E1E">
      <w:pPr>
        <w:jc w:val="center"/>
        <w:rPr>
          <w:b/>
          <w:color w:val="00B050"/>
          <w:sz w:val="22"/>
          <w:szCs w:val="22"/>
        </w:rPr>
      </w:pPr>
      <w:r w:rsidRPr="0093613D">
        <w:rPr>
          <w:b/>
          <w:bCs/>
          <w:i/>
          <w:iCs/>
          <w:sz w:val="22"/>
          <w:szCs w:val="22"/>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50A0D7A6" w14:textId="77777777" w:rsidR="001E6B64" w:rsidRPr="0093613D" w:rsidRDefault="001E6B64">
      <w:pPr>
        <w:jc w:val="both"/>
        <w:rPr>
          <w:sz w:val="22"/>
          <w:szCs w:val="22"/>
        </w:rPr>
      </w:pPr>
    </w:p>
    <w:p w14:paraId="457DE5A1" w14:textId="77777777" w:rsidR="001E3E1E" w:rsidRPr="0093613D" w:rsidRDefault="001E3E1E">
      <w:pPr>
        <w:jc w:val="both"/>
        <w:rPr>
          <w:sz w:val="22"/>
          <w:szCs w:val="22"/>
        </w:rPr>
      </w:pPr>
    </w:p>
    <w:p w14:paraId="09DF21AA" w14:textId="77777777" w:rsidR="001E3E1E" w:rsidRPr="0093613D" w:rsidRDefault="001E3E1E" w:rsidP="001E3E1E">
      <w:pPr>
        <w:jc w:val="center"/>
        <w:rPr>
          <w:b/>
          <w:w w:val="125"/>
          <w:sz w:val="22"/>
          <w:szCs w:val="22"/>
          <w:lang w:eastAsia="en-US"/>
        </w:rPr>
      </w:pPr>
      <w:r w:rsidRPr="0093613D">
        <w:rPr>
          <w:b/>
          <w:w w:val="125"/>
          <w:sz w:val="22"/>
          <w:szCs w:val="22"/>
          <w:lang w:eastAsia="en-US"/>
        </w:rPr>
        <w:t>PLAN DE TRABAJO</w:t>
      </w:r>
    </w:p>
    <w:p w14:paraId="501B37DF" w14:textId="77777777" w:rsidR="001E3E1E" w:rsidRPr="0093613D" w:rsidRDefault="001E3E1E" w:rsidP="001E3E1E">
      <w:pPr>
        <w:jc w:val="both"/>
        <w:rPr>
          <w:rFonts w:eastAsia="GungsuhChe"/>
          <w:b/>
          <w:w w:val="125"/>
          <w:sz w:val="22"/>
          <w:szCs w:val="22"/>
          <w:lang w:eastAsia="en-US"/>
        </w:rPr>
      </w:pPr>
    </w:p>
    <w:p w14:paraId="3F3B39EF" w14:textId="77777777" w:rsidR="001E3E1E" w:rsidRPr="0093613D" w:rsidRDefault="001E3E1E" w:rsidP="001E3E1E">
      <w:pPr>
        <w:numPr>
          <w:ilvl w:val="0"/>
          <w:numId w:val="15"/>
        </w:numPr>
        <w:tabs>
          <w:tab w:val="clear" w:pos="360"/>
        </w:tabs>
        <w:ind w:left="0" w:firstLine="0"/>
        <w:jc w:val="both"/>
        <w:rPr>
          <w:rFonts w:eastAsia="MS Mincho"/>
          <w:b/>
          <w:sz w:val="22"/>
          <w:szCs w:val="22"/>
          <w:lang w:val="es-CR"/>
        </w:rPr>
      </w:pPr>
      <w:r w:rsidRPr="0093613D">
        <w:rPr>
          <w:rFonts w:eastAsia="MS Mincho"/>
          <w:b/>
          <w:sz w:val="22"/>
          <w:szCs w:val="22"/>
          <w:lang w:val="es-CR"/>
        </w:rPr>
        <w:t>Descripción del curso:</w:t>
      </w:r>
    </w:p>
    <w:p w14:paraId="5E2A4A15" w14:textId="77777777" w:rsidR="001E3E1E" w:rsidRPr="0093613D" w:rsidRDefault="001E3E1E" w:rsidP="001E3E1E">
      <w:pPr>
        <w:jc w:val="both"/>
        <w:rPr>
          <w:sz w:val="22"/>
          <w:szCs w:val="22"/>
        </w:rPr>
      </w:pPr>
    </w:p>
    <w:p w14:paraId="1768F3AE" w14:textId="77777777" w:rsidR="005B26F3" w:rsidRPr="0093613D" w:rsidRDefault="005B26F3" w:rsidP="005B26F3">
      <w:pPr>
        <w:jc w:val="both"/>
        <w:rPr>
          <w:sz w:val="22"/>
          <w:szCs w:val="22"/>
        </w:rPr>
      </w:pPr>
      <w:r w:rsidRPr="0093613D">
        <w:rPr>
          <w:sz w:val="22"/>
          <w:szCs w:val="22"/>
        </w:rPr>
        <w:t>Este curso tiene un carácter teórico práctico y brinda los conceptos para el procesamiento y tratamiento de los datos de campo recolectados en Topografía. El curso desarrolla los temas del tratamiento de series de observaciones topográficas, los sistemas de coordenadas y sistemas de unidades. Además, a través del curso, el estudiantado asimila el uso de la nomenclatura, terminología científica y tecnológica utilizada en el área de la Topografía.</w:t>
      </w:r>
    </w:p>
    <w:p w14:paraId="30590AD7" w14:textId="77777777" w:rsidR="005B26F3" w:rsidRPr="0093613D" w:rsidRDefault="005B26F3" w:rsidP="005B26F3">
      <w:pPr>
        <w:jc w:val="both"/>
        <w:rPr>
          <w:sz w:val="22"/>
          <w:szCs w:val="22"/>
        </w:rPr>
      </w:pPr>
    </w:p>
    <w:p w14:paraId="6301AF86" w14:textId="77777777" w:rsidR="005B26F3" w:rsidRPr="0093613D" w:rsidRDefault="005B26F3" w:rsidP="005B26F3">
      <w:pPr>
        <w:jc w:val="both"/>
        <w:rPr>
          <w:sz w:val="22"/>
          <w:szCs w:val="22"/>
        </w:rPr>
      </w:pPr>
      <w:r w:rsidRPr="0093613D">
        <w:rPr>
          <w:sz w:val="22"/>
          <w:szCs w:val="22"/>
        </w:rPr>
        <w:t>El componente práctico del curso tiene como meta lograr una mejor comprensión y asimilación del conocimiento por parte del estudiantado, mediante la realización de sesiones prácticas. En ellas, el estudiantado habrá de identificar las cuestiones teóricas planteadas con anterioridad y resolverá los problemas técnicos y prácticos de una forma experimental utilizando herramientas de cómputo específicas para el área.</w:t>
      </w:r>
    </w:p>
    <w:p w14:paraId="52B78437" w14:textId="77777777" w:rsidR="005B26F3" w:rsidRPr="0093613D" w:rsidRDefault="005B26F3" w:rsidP="001E3E1E">
      <w:pPr>
        <w:jc w:val="both"/>
        <w:rPr>
          <w:sz w:val="22"/>
          <w:szCs w:val="22"/>
        </w:rPr>
      </w:pPr>
    </w:p>
    <w:p w14:paraId="65581855" w14:textId="77777777" w:rsidR="005B26F3" w:rsidRPr="0093613D" w:rsidRDefault="005B26F3" w:rsidP="001E3E1E">
      <w:pPr>
        <w:jc w:val="both"/>
        <w:rPr>
          <w:sz w:val="22"/>
          <w:szCs w:val="22"/>
        </w:rPr>
      </w:pPr>
    </w:p>
    <w:p w14:paraId="7FAA535C" w14:textId="77777777" w:rsidR="001E3E1E" w:rsidRPr="0093613D" w:rsidRDefault="001E3E1E" w:rsidP="001E3E1E">
      <w:pPr>
        <w:numPr>
          <w:ilvl w:val="0"/>
          <w:numId w:val="15"/>
        </w:numPr>
        <w:tabs>
          <w:tab w:val="clear" w:pos="360"/>
        </w:tabs>
        <w:ind w:left="0" w:firstLine="0"/>
        <w:jc w:val="both"/>
        <w:rPr>
          <w:rFonts w:eastAsia="MS Mincho"/>
          <w:b/>
          <w:sz w:val="22"/>
          <w:szCs w:val="22"/>
          <w:lang w:val="es-CR"/>
        </w:rPr>
      </w:pPr>
      <w:r w:rsidRPr="0093613D">
        <w:rPr>
          <w:rFonts w:eastAsia="MS Mincho"/>
          <w:b/>
          <w:sz w:val="22"/>
          <w:szCs w:val="22"/>
          <w:lang w:val="es-CR"/>
        </w:rPr>
        <w:t>Objetivos</w:t>
      </w:r>
    </w:p>
    <w:p w14:paraId="444CF27F" w14:textId="77777777" w:rsidR="001E3E1E" w:rsidRPr="0093613D" w:rsidRDefault="001E3E1E" w:rsidP="001E3E1E">
      <w:pPr>
        <w:jc w:val="both"/>
        <w:rPr>
          <w:b/>
          <w:sz w:val="22"/>
          <w:szCs w:val="22"/>
          <w:lang w:val="es-CR"/>
        </w:rPr>
      </w:pPr>
      <w:r w:rsidRPr="0093613D">
        <w:rPr>
          <w:b/>
          <w:sz w:val="22"/>
          <w:szCs w:val="22"/>
          <w:lang w:val="es-CR"/>
        </w:rPr>
        <w:t>Objetivo General:</w:t>
      </w:r>
    </w:p>
    <w:p w14:paraId="56FFD890" w14:textId="77777777" w:rsidR="001E3E1E" w:rsidRPr="0093613D" w:rsidRDefault="001E3E1E" w:rsidP="001E3E1E">
      <w:pPr>
        <w:jc w:val="both"/>
        <w:rPr>
          <w:b/>
          <w:sz w:val="22"/>
          <w:szCs w:val="22"/>
          <w:lang w:val="es-CR"/>
        </w:rPr>
      </w:pPr>
    </w:p>
    <w:p w14:paraId="3023F1C4" w14:textId="77777777" w:rsidR="005B26F3" w:rsidRPr="0093613D" w:rsidRDefault="005B26F3" w:rsidP="005B26F3">
      <w:pPr>
        <w:pStyle w:val="Prrafodelista"/>
        <w:numPr>
          <w:ilvl w:val="0"/>
          <w:numId w:val="42"/>
        </w:numPr>
        <w:jc w:val="both"/>
        <w:rPr>
          <w:sz w:val="22"/>
          <w:szCs w:val="22"/>
        </w:rPr>
      </w:pPr>
      <w:r w:rsidRPr="0093613D">
        <w:rPr>
          <w:sz w:val="22"/>
          <w:szCs w:val="22"/>
        </w:rPr>
        <w:t>Desarrollar destrezas y habilidades para el procesamiento y tratamiento de los datos de campo recolectados en levantamientos topográficos</w:t>
      </w:r>
    </w:p>
    <w:p w14:paraId="6DFEC3CB" w14:textId="77777777" w:rsidR="005B26F3" w:rsidRPr="0093613D" w:rsidRDefault="005B26F3" w:rsidP="005B26F3">
      <w:pPr>
        <w:ind w:left="360"/>
        <w:jc w:val="both"/>
        <w:rPr>
          <w:sz w:val="22"/>
          <w:szCs w:val="22"/>
        </w:rPr>
      </w:pPr>
    </w:p>
    <w:p w14:paraId="61AA298C" w14:textId="77777777" w:rsidR="005B26F3" w:rsidRPr="0093613D" w:rsidRDefault="005B26F3" w:rsidP="005B26F3">
      <w:pPr>
        <w:pStyle w:val="Prrafodelista"/>
        <w:numPr>
          <w:ilvl w:val="0"/>
          <w:numId w:val="42"/>
        </w:numPr>
        <w:jc w:val="both"/>
        <w:rPr>
          <w:sz w:val="22"/>
          <w:szCs w:val="22"/>
        </w:rPr>
      </w:pPr>
      <w:r w:rsidRPr="0093613D">
        <w:rPr>
          <w:sz w:val="22"/>
          <w:szCs w:val="22"/>
        </w:rPr>
        <w:t>Entender los procesos que afectan las mediciones topográficas, así como los conceptos básicos relacionados con los sistemas de coordenadas planas usados en topografía.</w:t>
      </w:r>
    </w:p>
    <w:p w14:paraId="5808C1CA" w14:textId="77777777" w:rsidR="005B26F3" w:rsidRPr="0093613D" w:rsidRDefault="005B26F3" w:rsidP="001E3E1E">
      <w:pPr>
        <w:jc w:val="both"/>
        <w:rPr>
          <w:b/>
          <w:sz w:val="22"/>
          <w:szCs w:val="22"/>
        </w:rPr>
      </w:pPr>
    </w:p>
    <w:p w14:paraId="62FF4BBB" w14:textId="77777777" w:rsidR="001E3E1E" w:rsidRPr="0093613D" w:rsidRDefault="001E3E1E" w:rsidP="001E3E1E">
      <w:pPr>
        <w:jc w:val="both"/>
        <w:rPr>
          <w:b/>
          <w:sz w:val="22"/>
          <w:szCs w:val="22"/>
        </w:rPr>
      </w:pPr>
    </w:p>
    <w:p w14:paraId="77092D9B" w14:textId="77777777" w:rsidR="001E3E1E" w:rsidRPr="0093613D" w:rsidRDefault="001E3E1E" w:rsidP="001E3E1E">
      <w:pPr>
        <w:jc w:val="both"/>
        <w:rPr>
          <w:sz w:val="22"/>
          <w:szCs w:val="22"/>
          <w:lang w:val="es-CR"/>
        </w:rPr>
      </w:pPr>
      <w:r w:rsidRPr="0093613D">
        <w:rPr>
          <w:b/>
          <w:sz w:val="22"/>
          <w:szCs w:val="22"/>
          <w:lang w:val="es-CR"/>
        </w:rPr>
        <w:t xml:space="preserve">Objetivos específicos: </w:t>
      </w:r>
    </w:p>
    <w:p w14:paraId="362789FF" w14:textId="77777777" w:rsidR="001E3E1E" w:rsidRPr="0093613D" w:rsidRDefault="001E3E1E" w:rsidP="001E3E1E">
      <w:pPr>
        <w:jc w:val="both"/>
        <w:rPr>
          <w:sz w:val="22"/>
          <w:szCs w:val="22"/>
        </w:rPr>
      </w:pPr>
    </w:p>
    <w:p w14:paraId="25E5CAB0" w14:textId="77777777" w:rsidR="005B26F3" w:rsidRPr="0093613D" w:rsidRDefault="005B26F3" w:rsidP="005B26F3">
      <w:pPr>
        <w:jc w:val="both"/>
        <w:rPr>
          <w:sz w:val="22"/>
          <w:szCs w:val="22"/>
        </w:rPr>
      </w:pPr>
      <w:r w:rsidRPr="0093613D">
        <w:rPr>
          <w:sz w:val="22"/>
          <w:szCs w:val="22"/>
        </w:rPr>
        <w:t>Al finalizar el curso el estudiante será capaz de:</w:t>
      </w:r>
    </w:p>
    <w:p w14:paraId="7B9D8D9D" w14:textId="77777777" w:rsidR="005B26F3" w:rsidRPr="0093613D" w:rsidRDefault="005B26F3" w:rsidP="005B26F3">
      <w:pPr>
        <w:jc w:val="both"/>
        <w:rPr>
          <w:sz w:val="22"/>
          <w:szCs w:val="22"/>
        </w:rPr>
      </w:pPr>
    </w:p>
    <w:p w14:paraId="664EAB68" w14:textId="77777777" w:rsidR="005B26F3" w:rsidRPr="0093613D" w:rsidRDefault="005B26F3" w:rsidP="005B26F3">
      <w:pPr>
        <w:numPr>
          <w:ilvl w:val="0"/>
          <w:numId w:val="5"/>
        </w:numPr>
        <w:ind w:hanging="360"/>
        <w:jc w:val="both"/>
        <w:rPr>
          <w:sz w:val="22"/>
          <w:szCs w:val="22"/>
        </w:rPr>
      </w:pPr>
      <w:r w:rsidRPr="0093613D">
        <w:rPr>
          <w:sz w:val="22"/>
          <w:szCs w:val="22"/>
        </w:rPr>
        <w:t>Realizar el tratamiento de series de observaciones topográficas con igual o diferente exactitud, mediante la utilización de técnicas de cálculo para determinar el valor más probable de las incógnitas.</w:t>
      </w:r>
    </w:p>
    <w:p w14:paraId="731299DB" w14:textId="77777777" w:rsidR="005B26F3" w:rsidRPr="0093613D" w:rsidRDefault="005B26F3" w:rsidP="005B26F3">
      <w:pPr>
        <w:ind w:left="360"/>
        <w:jc w:val="both"/>
        <w:rPr>
          <w:sz w:val="22"/>
          <w:szCs w:val="22"/>
        </w:rPr>
      </w:pPr>
    </w:p>
    <w:p w14:paraId="2BA56809" w14:textId="77777777" w:rsidR="005B26F3" w:rsidRPr="0093613D" w:rsidRDefault="005B26F3" w:rsidP="005B26F3">
      <w:pPr>
        <w:numPr>
          <w:ilvl w:val="0"/>
          <w:numId w:val="5"/>
        </w:numPr>
        <w:ind w:hanging="360"/>
        <w:jc w:val="both"/>
        <w:rPr>
          <w:sz w:val="22"/>
          <w:szCs w:val="22"/>
        </w:rPr>
      </w:pPr>
      <w:r w:rsidRPr="0093613D">
        <w:rPr>
          <w:sz w:val="22"/>
          <w:szCs w:val="22"/>
        </w:rPr>
        <w:t>Dominar los diferentes sistemas de unidades angulares y lineales que se utilizan en topografía para su uso correcto en los levantamientos topográficos, mediante la solución de ejercicios prácticos.</w:t>
      </w:r>
    </w:p>
    <w:p w14:paraId="0394F651" w14:textId="77777777" w:rsidR="005B26F3" w:rsidRPr="0093613D" w:rsidRDefault="005B26F3" w:rsidP="005B26F3">
      <w:pPr>
        <w:ind w:left="360"/>
        <w:jc w:val="both"/>
        <w:rPr>
          <w:sz w:val="22"/>
          <w:szCs w:val="22"/>
        </w:rPr>
      </w:pPr>
    </w:p>
    <w:p w14:paraId="04BA3B20" w14:textId="77777777" w:rsidR="005B26F3" w:rsidRPr="0093613D" w:rsidRDefault="005B26F3" w:rsidP="005B26F3">
      <w:pPr>
        <w:numPr>
          <w:ilvl w:val="0"/>
          <w:numId w:val="5"/>
        </w:numPr>
        <w:ind w:hanging="360"/>
        <w:jc w:val="both"/>
        <w:rPr>
          <w:sz w:val="22"/>
          <w:szCs w:val="22"/>
        </w:rPr>
      </w:pPr>
      <w:r w:rsidRPr="0093613D">
        <w:rPr>
          <w:sz w:val="22"/>
          <w:szCs w:val="22"/>
        </w:rPr>
        <w:t>Calcular distancias, azimuts, rumbos y áreas a partir de las coordenadas rectangulares de puntos, utilizando correctamente los algoritmos matemáticos que permiten la determinación de información gráfica y numérica sobre la relación espacial entre puntos, además de otras aplicaciones.</w:t>
      </w:r>
    </w:p>
    <w:p w14:paraId="777AE8DA" w14:textId="77777777" w:rsidR="005B26F3" w:rsidRPr="0093613D" w:rsidRDefault="005B26F3" w:rsidP="005B26F3">
      <w:pPr>
        <w:ind w:left="360"/>
        <w:jc w:val="both"/>
        <w:rPr>
          <w:sz w:val="22"/>
          <w:szCs w:val="22"/>
        </w:rPr>
      </w:pPr>
    </w:p>
    <w:p w14:paraId="4143F62C" w14:textId="77777777" w:rsidR="005B26F3" w:rsidRPr="0093613D" w:rsidRDefault="005B26F3" w:rsidP="001E3E1E">
      <w:pPr>
        <w:numPr>
          <w:ilvl w:val="0"/>
          <w:numId w:val="5"/>
        </w:numPr>
        <w:ind w:hanging="360"/>
        <w:jc w:val="both"/>
        <w:rPr>
          <w:sz w:val="22"/>
          <w:szCs w:val="22"/>
        </w:rPr>
      </w:pPr>
      <w:r w:rsidRPr="0093613D">
        <w:rPr>
          <w:sz w:val="22"/>
          <w:szCs w:val="22"/>
        </w:rPr>
        <w:t>Calcular la transformación de coordenadas entre sistemas coordenados en dos dimensiones, utilizando métodos de transformación estándares en la topografía, con el fin de trasladar información de nubes de puntos entre dos sistemas de coordenadas.</w:t>
      </w:r>
    </w:p>
    <w:p w14:paraId="6747BCF0" w14:textId="77777777" w:rsidR="005B26F3" w:rsidRPr="0093613D" w:rsidRDefault="005B26F3" w:rsidP="001E3E1E">
      <w:pPr>
        <w:jc w:val="both"/>
        <w:rPr>
          <w:sz w:val="22"/>
          <w:szCs w:val="22"/>
        </w:rPr>
      </w:pPr>
    </w:p>
    <w:p w14:paraId="462843EA" w14:textId="77777777" w:rsidR="001E3E1E" w:rsidRPr="0093613D" w:rsidRDefault="001E3E1E" w:rsidP="001E3E1E">
      <w:pPr>
        <w:numPr>
          <w:ilvl w:val="0"/>
          <w:numId w:val="15"/>
        </w:numPr>
        <w:tabs>
          <w:tab w:val="clear" w:pos="360"/>
        </w:tabs>
        <w:ind w:left="0" w:firstLine="0"/>
        <w:jc w:val="both"/>
        <w:rPr>
          <w:rFonts w:eastAsia="MS Mincho"/>
          <w:b/>
          <w:sz w:val="22"/>
          <w:szCs w:val="22"/>
          <w:lang w:val="es-CR"/>
        </w:rPr>
      </w:pPr>
      <w:r w:rsidRPr="0093613D">
        <w:rPr>
          <w:rFonts w:eastAsia="MS Mincho"/>
          <w:b/>
          <w:sz w:val="22"/>
          <w:szCs w:val="22"/>
          <w:lang w:val="es-CR"/>
        </w:rPr>
        <w:t xml:space="preserve">Contenido temático: </w:t>
      </w:r>
    </w:p>
    <w:p w14:paraId="11C24419" w14:textId="77777777" w:rsidR="001E3E1E" w:rsidRPr="0093613D" w:rsidRDefault="001E3E1E" w:rsidP="001E3E1E">
      <w:pPr>
        <w:jc w:val="both"/>
        <w:rPr>
          <w:i/>
          <w:sz w:val="22"/>
          <w:szCs w:val="22"/>
        </w:rPr>
      </w:pPr>
    </w:p>
    <w:p w14:paraId="64BB2F9F" w14:textId="77777777" w:rsidR="005B26F3" w:rsidRPr="0093613D" w:rsidRDefault="005B26F3" w:rsidP="005B26F3">
      <w:pPr>
        <w:numPr>
          <w:ilvl w:val="0"/>
          <w:numId w:val="3"/>
        </w:numPr>
        <w:ind w:left="567" w:hanging="567"/>
        <w:jc w:val="both"/>
        <w:rPr>
          <w:sz w:val="22"/>
          <w:szCs w:val="22"/>
        </w:rPr>
      </w:pPr>
      <w:r w:rsidRPr="0093613D">
        <w:rPr>
          <w:b/>
          <w:sz w:val="22"/>
          <w:szCs w:val="22"/>
        </w:rPr>
        <w:t>Conceptos Fundamentales</w:t>
      </w:r>
    </w:p>
    <w:p w14:paraId="7C1EDDF8" w14:textId="77777777" w:rsidR="005B26F3" w:rsidRPr="0093613D" w:rsidRDefault="005B26F3" w:rsidP="005B26F3">
      <w:pPr>
        <w:numPr>
          <w:ilvl w:val="1"/>
          <w:numId w:val="2"/>
        </w:numPr>
        <w:ind w:left="1134" w:hanging="567"/>
        <w:jc w:val="both"/>
        <w:rPr>
          <w:sz w:val="22"/>
          <w:szCs w:val="22"/>
        </w:rPr>
      </w:pPr>
      <w:r w:rsidRPr="0093613D">
        <w:rPr>
          <w:sz w:val="22"/>
          <w:szCs w:val="22"/>
        </w:rPr>
        <w:t>Los cálculos topográficos</w:t>
      </w:r>
    </w:p>
    <w:p w14:paraId="473672EC" w14:textId="77777777" w:rsidR="005B26F3" w:rsidRPr="0093613D" w:rsidRDefault="005B26F3" w:rsidP="005B26F3">
      <w:pPr>
        <w:numPr>
          <w:ilvl w:val="1"/>
          <w:numId w:val="2"/>
        </w:numPr>
        <w:ind w:left="1134" w:hanging="567"/>
        <w:jc w:val="both"/>
        <w:rPr>
          <w:sz w:val="22"/>
          <w:szCs w:val="22"/>
        </w:rPr>
      </w:pPr>
      <w:r w:rsidRPr="0093613D">
        <w:rPr>
          <w:sz w:val="22"/>
          <w:szCs w:val="22"/>
        </w:rPr>
        <w:t>Sensibilidad, precisión, exactitud</w:t>
      </w:r>
    </w:p>
    <w:p w14:paraId="0EE39D15" w14:textId="77777777" w:rsidR="005B26F3" w:rsidRPr="0093613D" w:rsidRDefault="005B26F3" w:rsidP="005B26F3">
      <w:pPr>
        <w:numPr>
          <w:ilvl w:val="1"/>
          <w:numId w:val="2"/>
        </w:numPr>
        <w:ind w:left="1134" w:hanging="567"/>
        <w:jc w:val="both"/>
        <w:rPr>
          <w:sz w:val="22"/>
          <w:szCs w:val="22"/>
        </w:rPr>
      </w:pPr>
      <w:r w:rsidRPr="0093613D">
        <w:rPr>
          <w:sz w:val="22"/>
          <w:szCs w:val="22"/>
        </w:rPr>
        <w:t>Precisión necesaria en los cálculos</w:t>
      </w:r>
    </w:p>
    <w:p w14:paraId="4D0DDDD5" w14:textId="77777777" w:rsidR="005B26F3" w:rsidRPr="0093613D" w:rsidRDefault="005B26F3" w:rsidP="005B26F3">
      <w:pPr>
        <w:numPr>
          <w:ilvl w:val="1"/>
          <w:numId w:val="2"/>
        </w:numPr>
        <w:ind w:left="1134" w:hanging="567"/>
        <w:jc w:val="both"/>
        <w:rPr>
          <w:sz w:val="22"/>
          <w:szCs w:val="22"/>
        </w:rPr>
      </w:pPr>
      <w:r w:rsidRPr="0093613D">
        <w:rPr>
          <w:sz w:val="22"/>
          <w:szCs w:val="22"/>
        </w:rPr>
        <w:t>Criterios de redondeo y cifras significativas</w:t>
      </w:r>
    </w:p>
    <w:p w14:paraId="28041EDB" w14:textId="77777777" w:rsidR="005B26F3" w:rsidRPr="0093613D" w:rsidRDefault="005B26F3" w:rsidP="005B26F3">
      <w:pPr>
        <w:numPr>
          <w:ilvl w:val="1"/>
          <w:numId w:val="2"/>
        </w:numPr>
        <w:ind w:left="1134" w:hanging="567"/>
        <w:jc w:val="both"/>
        <w:rPr>
          <w:sz w:val="22"/>
          <w:szCs w:val="22"/>
        </w:rPr>
      </w:pPr>
      <w:r w:rsidRPr="0093613D">
        <w:rPr>
          <w:sz w:val="22"/>
          <w:szCs w:val="22"/>
        </w:rPr>
        <w:lastRenderedPageBreak/>
        <w:t>Uso de la calculadora</w:t>
      </w:r>
    </w:p>
    <w:p w14:paraId="41206F4E" w14:textId="77777777" w:rsidR="005B26F3" w:rsidRPr="0093613D" w:rsidRDefault="005B26F3" w:rsidP="005B26F3">
      <w:pPr>
        <w:jc w:val="both"/>
        <w:rPr>
          <w:sz w:val="22"/>
          <w:szCs w:val="22"/>
        </w:rPr>
      </w:pPr>
    </w:p>
    <w:p w14:paraId="145AE293" w14:textId="77777777" w:rsidR="005B26F3" w:rsidRPr="0093613D" w:rsidRDefault="005B26F3" w:rsidP="005B26F3">
      <w:pPr>
        <w:numPr>
          <w:ilvl w:val="0"/>
          <w:numId w:val="2"/>
        </w:numPr>
        <w:ind w:left="567" w:hanging="567"/>
        <w:jc w:val="both"/>
        <w:rPr>
          <w:sz w:val="22"/>
          <w:szCs w:val="22"/>
        </w:rPr>
      </w:pPr>
      <w:r w:rsidRPr="0093613D">
        <w:rPr>
          <w:b/>
          <w:sz w:val="22"/>
          <w:szCs w:val="22"/>
        </w:rPr>
        <w:t xml:space="preserve">Fundamentos Teóricos de la Medición </w:t>
      </w:r>
    </w:p>
    <w:p w14:paraId="7DB2CFB4" w14:textId="77777777" w:rsidR="005B26F3" w:rsidRPr="0093613D" w:rsidRDefault="005B26F3" w:rsidP="005B26F3">
      <w:pPr>
        <w:numPr>
          <w:ilvl w:val="1"/>
          <w:numId w:val="2"/>
        </w:numPr>
        <w:ind w:left="1134" w:hanging="567"/>
        <w:jc w:val="both"/>
        <w:rPr>
          <w:sz w:val="22"/>
          <w:szCs w:val="22"/>
        </w:rPr>
      </w:pPr>
      <w:r w:rsidRPr="0093613D">
        <w:rPr>
          <w:sz w:val="22"/>
          <w:szCs w:val="22"/>
        </w:rPr>
        <w:t>Concepto de medición</w:t>
      </w:r>
    </w:p>
    <w:p w14:paraId="4FD73655" w14:textId="77777777" w:rsidR="005B26F3" w:rsidRPr="0093613D" w:rsidRDefault="005B26F3" w:rsidP="005B26F3">
      <w:pPr>
        <w:numPr>
          <w:ilvl w:val="1"/>
          <w:numId w:val="2"/>
        </w:numPr>
        <w:ind w:left="1134" w:hanging="567"/>
        <w:jc w:val="both"/>
        <w:rPr>
          <w:sz w:val="22"/>
          <w:szCs w:val="22"/>
        </w:rPr>
      </w:pPr>
      <w:r w:rsidRPr="0093613D">
        <w:rPr>
          <w:sz w:val="22"/>
          <w:szCs w:val="22"/>
        </w:rPr>
        <w:t>Mediciones directas</w:t>
      </w:r>
    </w:p>
    <w:p w14:paraId="0E4C4428" w14:textId="77777777" w:rsidR="005B26F3" w:rsidRPr="0093613D" w:rsidRDefault="005B26F3" w:rsidP="005B26F3">
      <w:pPr>
        <w:numPr>
          <w:ilvl w:val="1"/>
          <w:numId w:val="2"/>
        </w:numPr>
        <w:ind w:left="1134" w:hanging="567"/>
        <w:jc w:val="both"/>
        <w:rPr>
          <w:sz w:val="22"/>
          <w:szCs w:val="22"/>
        </w:rPr>
      </w:pPr>
      <w:r w:rsidRPr="0093613D">
        <w:rPr>
          <w:sz w:val="22"/>
          <w:szCs w:val="22"/>
        </w:rPr>
        <w:t>Mediciones indirectas</w:t>
      </w:r>
    </w:p>
    <w:p w14:paraId="1EDF6DE0" w14:textId="77777777" w:rsidR="005B26F3" w:rsidRPr="0093613D" w:rsidRDefault="005B26F3" w:rsidP="005B26F3">
      <w:pPr>
        <w:numPr>
          <w:ilvl w:val="1"/>
          <w:numId w:val="2"/>
        </w:numPr>
        <w:ind w:left="1134" w:hanging="567"/>
        <w:jc w:val="both"/>
        <w:rPr>
          <w:sz w:val="22"/>
          <w:szCs w:val="22"/>
        </w:rPr>
      </w:pPr>
      <w:r w:rsidRPr="0093613D">
        <w:rPr>
          <w:sz w:val="22"/>
          <w:szCs w:val="22"/>
        </w:rPr>
        <w:t xml:space="preserve">Selección de la exactitud en las mediciones </w:t>
      </w:r>
    </w:p>
    <w:p w14:paraId="7C86FED1" w14:textId="77777777" w:rsidR="005B26F3" w:rsidRPr="0093613D" w:rsidRDefault="005B26F3" w:rsidP="005B26F3">
      <w:pPr>
        <w:numPr>
          <w:ilvl w:val="2"/>
          <w:numId w:val="2"/>
        </w:numPr>
        <w:ind w:left="1701" w:hanging="567"/>
        <w:jc w:val="both"/>
        <w:rPr>
          <w:sz w:val="22"/>
          <w:szCs w:val="22"/>
        </w:rPr>
      </w:pPr>
      <w:r w:rsidRPr="0093613D">
        <w:rPr>
          <w:sz w:val="22"/>
          <w:szCs w:val="22"/>
        </w:rPr>
        <w:t xml:space="preserve">Aspectos matemáticos, económicos y técnicos </w:t>
      </w:r>
    </w:p>
    <w:p w14:paraId="61EA8CF6" w14:textId="77777777" w:rsidR="005B26F3" w:rsidRPr="0093613D" w:rsidRDefault="005B26F3" w:rsidP="005B26F3">
      <w:pPr>
        <w:numPr>
          <w:ilvl w:val="1"/>
          <w:numId w:val="2"/>
        </w:numPr>
        <w:ind w:left="1134" w:hanging="567"/>
        <w:jc w:val="both"/>
        <w:rPr>
          <w:sz w:val="22"/>
          <w:szCs w:val="22"/>
        </w:rPr>
      </w:pPr>
      <w:r w:rsidRPr="0093613D">
        <w:rPr>
          <w:sz w:val="22"/>
          <w:szCs w:val="22"/>
        </w:rPr>
        <w:t>Sistemas de unidades</w:t>
      </w:r>
    </w:p>
    <w:p w14:paraId="7E2EAF13" w14:textId="77777777" w:rsidR="005B26F3" w:rsidRPr="0093613D" w:rsidRDefault="005B26F3" w:rsidP="005B26F3">
      <w:pPr>
        <w:numPr>
          <w:ilvl w:val="2"/>
          <w:numId w:val="2"/>
        </w:numPr>
        <w:ind w:left="1701" w:hanging="567"/>
        <w:jc w:val="both"/>
        <w:rPr>
          <w:sz w:val="22"/>
          <w:szCs w:val="22"/>
        </w:rPr>
      </w:pPr>
      <w:r w:rsidRPr="0093613D">
        <w:rPr>
          <w:sz w:val="22"/>
          <w:szCs w:val="22"/>
        </w:rPr>
        <w:t>Normas ISO</w:t>
      </w:r>
    </w:p>
    <w:p w14:paraId="5FFF79D1" w14:textId="77777777" w:rsidR="005B26F3" w:rsidRPr="0093613D" w:rsidRDefault="005B26F3" w:rsidP="005B26F3">
      <w:pPr>
        <w:numPr>
          <w:ilvl w:val="2"/>
          <w:numId w:val="2"/>
        </w:numPr>
        <w:ind w:left="1701" w:hanging="567"/>
        <w:jc w:val="both"/>
        <w:rPr>
          <w:sz w:val="22"/>
          <w:szCs w:val="22"/>
        </w:rPr>
      </w:pPr>
      <w:r w:rsidRPr="0093613D">
        <w:rPr>
          <w:sz w:val="22"/>
          <w:szCs w:val="22"/>
        </w:rPr>
        <w:t>Angulares</w:t>
      </w:r>
    </w:p>
    <w:p w14:paraId="66F121F6" w14:textId="77777777" w:rsidR="005B26F3" w:rsidRPr="0093613D" w:rsidRDefault="005B26F3" w:rsidP="005B26F3">
      <w:pPr>
        <w:numPr>
          <w:ilvl w:val="2"/>
          <w:numId w:val="2"/>
        </w:numPr>
        <w:ind w:left="1701" w:hanging="567"/>
        <w:jc w:val="both"/>
        <w:rPr>
          <w:sz w:val="22"/>
          <w:szCs w:val="22"/>
        </w:rPr>
      </w:pPr>
      <w:r w:rsidRPr="0093613D">
        <w:rPr>
          <w:sz w:val="22"/>
          <w:szCs w:val="22"/>
        </w:rPr>
        <w:t>Lineales</w:t>
      </w:r>
    </w:p>
    <w:p w14:paraId="4BB0CECE" w14:textId="77777777" w:rsidR="005B26F3" w:rsidRPr="0093613D" w:rsidRDefault="00730CF7" w:rsidP="005B26F3">
      <w:pPr>
        <w:numPr>
          <w:ilvl w:val="2"/>
          <w:numId w:val="2"/>
        </w:numPr>
        <w:ind w:left="1701" w:hanging="567"/>
        <w:jc w:val="both"/>
        <w:rPr>
          <w:sz w:val="22"/>
          <w:szCs w:val="22"/>
        </w:rPr>
      </w:pPr>
      <w:proofErr w:type="spellStart"/>
      <w:r w:rsidRPr="0093613D">
        <w:rPr>
          <w:sz w:val="22"/>
          <w:szCs w:val="22"/>
        </w:rPr>
        <w:t>Á</w:t>
      </w:r>
      <w:r w:rsidR="005B26F3" w:rsidRPr="0093613D">
        <w:rPr>
          <w:sz w:val="22"/>
          <w:szCs w:val="22"/>
        </w:rPr>
        <w:t>real</w:t>
      </w:r>
      <w:proofErr w:type="spellEnd"/>
    </w:p>
    <w:p w14:paraId="58FA9904" w14:textId="77777777" w:rsidR="005B26F3" w:rsidRPr="0093613D" w:rsidRDefault="005B26F3" w:rsidP="005B26F3">
      <w:pPr>
        <w:numPr>
          <w:ilvl w:val="2"/>
          <w:numId w:val="2"/>
        </w:numPr>
        <w:ind w:left="1701" w:hanging="567"/>
        <w:jc w:val="both"/>
        <w:rPr>
          <w:sz w:val="22"/>
          <w:szCs w:val="22"/>
        </w:rPr>
      </w:pPr>
      <w:r w:rsidRPr="0093613D">
        <w:rPr>
          <w:sz w:val="22"/>
          <w:szCs w:val="22"/>
        </w:rPr>
        <w:t>Conversión de unidades</w:t>
      </w:r>
    </w:p>
    <w:p w14:paraId="20CD02AD" w14:textId="77777777" w:rsidR="005B26F3" w:rsidRPr="0093613D" w:rsidRDefault="005B26F3" w:rsidP="005B26F3">
      <w:pPr>
        <w:tabs>
          <w:tab w:val="left" w:pos="2181"/>
        </w:tabs>
        <w:jc w:val="both"/>
        <w:rPr>
          <w:sz w:val="22"/>
          <w:szCs w:val="22"/>
        </w:rPr>
      </w:pPr>
    </w:p>
    <w:p w14:paraId="73EC609D" w14:textId="77777777" w:rsidR="005B26F3" w:rsidRPr="0093613D" w:rsidRDefault="005B26F3" w:rsidP="005B26F3">
      <w:pPr>
        <w:numPr>
          <w:ilvl w:val="0"/>
          <w:numId w:val="2"/>
        </w:numPr>
        <w:ind w:left="567" w:hanging="567"/>
        <w:jc w:val="both"/>
        <w:rPr>
          <w:sz w:val="22"/>
          <w:szCs w:val="22"/>
        </w:rPr>
      </w:pPr>
      <w:r w:rsidRPr="0093613D">
        <w:rPr>
          <w:b/>
          <w:sz w:val="22"/>
          <w:szCs w:val="22"/>
        </w:rPr>
        <w:t>Sistemas de Coordenadas Planas</w:t>
      </w:r>
    </w:p>
    <w:p w14:paraId="4E4368F6" w14:textId="77777777" w:rsidR="005B26F3" w:rsidRPr="0093613D" w:rsidRDefault="005B26F3" w:rsidP="005B26F3">
      <w:pPr>
        <w:numPr>
          <w:ilvl w:val="1"/>
          <w:numId w:val="2"/>
        </w:numPr>
        <w:ind w:left="1134" w:hanging="567"/>
        <w:jc w:val="both"/>
        <w:rPr>
          <w:sz w:val="22"/>
          <w:szCs w:val="22"/>
        </w:rPr>
      </w:pPr>
      <w:r w:rsidRPr="0093613D">
        <w:rPr>
          <w:sz w:val="22"/>
          <w:szCs w:val="22"/>
        </w:rPr>
        <w:t>Coordenadas cartesianas</w:t>
      </w:r>
    </w:p>
    <w:p w14:paraId="0B1E7E03" w14:textId="77777777" w:rsidR="005B26F3" w:rsidRPr="0093613D" w:rsidRDefault="005B26F3" w:rsidP="005B26F3">
      <w:pPr>
        <w:numPr>
          <w:ilvl w:val="2"/>
          <w:numId w:val="2"/>
        </w:numPr>
        <w:ind w:left="1701" w:hanging="567"/>
        <w:jc w:val="both"/>
        <w:rPr>
          <w:sz w:val="22"/>
          <w:szCs w:val="22"/>
        </w:rPr>
      </w:pPr>
      <w:r w:rsidRPr="0093613D">
        <w:rPr>
          <w:sz w:val="22"/>
          <w:szCs w:val="22"/>
        </w:rPr>
        <w:t>Definición</w:t>
      </w:r>
    </w:p>
    <w:p w14:paraId="2BD4E7FF" w14:textId="77777777" w:rsidR="005B26F3" w:rsidRPr="0093613D" w:rsidRDefault="005B26F3" w:rsidP="005B26F3">
      <w:pPr>
        <w:numPr>
          <w:ilvl w:val="2"/>
          <w:numId w:val="2"/>
        </w:numPr>
        <w:ind w:left="1701" w:hanging="567"/>
        <w:jc w:val="both"/>
        <w:rPr>
          <w:sz w:val="22"/>
          <w:szCs w:val="22"/>
        </w:rPr>
      </w:pPr>
      <w:r w:rsidRPr="0093613D">
        <w:rPr>
          <w:sz w:val="22"/>
          <w:szCs w:val="22"/>
        </w:rPr>
        <w:t>Localización de puntos</w:t>
      </w:r>
    </w:p>
    <w:p w14:paraId="21D4F03D" w14:textId="77777777" w:rsidR="005B26F3" w:rsidRPr="0093613D" w:rsidRDefault="005B26F3" w:rsidP="005B26F3">
      <w:pPr>
        <w:numPr>
          <w:ilvl w:val="2"/>
          <w:numId w:val="2"/>
        </w:numPr>
        <w:ind w:left="1701" w:hanging="567"/>
        <w:jc w:val="both"/>
        <w:rPr>
          <w:sz w:val="22"/>
          <w:szCs w:val="22"/>
        </w:rPr>
      </w:pPr>
      <w:r w:rsidRPr="0093613D">
        <w:rPr>
          <w:sz w:val="22"/>
          <w:szCs w:val="22"/>
        </w:rPr>
        <w:t>Relaciones entre puntos</w:t>
      </w:r>
    </w:p>
    <w:p w14:paraId="01111C65" w14:textId="77777777" w:rsidR="005B26F3" w:rsidRPr="0093613D" w:rsidRDefault="005B26F3" w:rsidP="005B26F3">
      <w:pPr>
        <w:numPr>
          <w:ilvl w:val="3"/>
          <w:numId w:val="2"/>
        </w:numPr>
        <w:ind w:left="2552" w:hanging="851"/>
        <w:jc w:val="both"/>
        <w:rPr>
          <w:sz w:val="22"/>
          <w:szCs w:val="22"/>
        </w:rPr>
      </w:pPr>
      <w:r w:rsidRPr="0093613D">
        <w:rPr>
          <w:sz w:val="22"/>
          <w:szCs w:val="22"/>
        </w:rPr>
        <w:t xml:space="preserve">Cálculo de distancia </w:t>
      </w:r>
    </w:p>
    <w:p w14:paraId="087B0611" w14:textId="77777777" w:rsidR="005B26F3" w:rsidRPr="0093613D" w:rsidRDefault="005B26F3" w:rsidP="005B26F3">
      <w:pPr>
        <w:numPr>
          <w:ilvl w:val="3"/>
          <w:numId w:val="2"/>
        </w:numPr>
        <w:ind w:left="2552" w:hanging="851"/>
        <w:jc w:val="both"/>
        <w:rPr>
          <w:sz w:val="22"/>
          <w:szCs w:val="22"/>
        </w:rPr>
      </w:pPr>
      <w:r w:rsidRPr="0093613D">
        <w:rPr>
          <w:sz w:val="22"/>
          <w:szCs w:val="22"/>
        </w:rPr>
        <w:t>Cálculo de azimut</w:t>
      </w:r>
    </w:p>
    <w:p w14:paraId="72A47691" w14:textId="77777777" w:rsidR="005B26F3" w:rsidRPr="0093613D" w:rsidRDefault="005B26F3" w:rsidP="005B26F3">
      <w:pPr>
        <w:numPr>
          <w:ilvl w:val="3"/>
          <w:numId w:val="2"/>
        </w:numPr>
        <w:ind w:left="2552" w:hanging="851"/>
        <w:jc w:val="both"/>
        <w:rPr>
          <w:sz w:val="22"/>
          <w:szCs w:val="22"/>
        </w:rPr>
      </w:pPr>
      <w:r w:rsidRPr="0093613D">
        <w:rPr>
          <w:sz w:val="22"/>
          <w:szCs w:val="22"/>
        </w:rPr>
        <w:t>Cálculo de azimutes sucesivos</w:t>
      </w:r>
    </w:p>
    <w:p w14:paraId="2A658D74" w14:textId="77777777" w:rsidR="005B26F3" w:rsidRPr="0093613D" w:rsidRDefault="005B26F3" w:rsidP="005B26F3">
      <w:pPr>
        <w:numPr>
          <w:ilvl w:val="3"/>
          <w:numId w:val="2"/>
        </w:numPr>
        <w:ind w:left="2552" w:hanging="851"/>
        <w:jc w:val="both"/>
        <w:rPr>
          <w:sz w:val="22"/>
          <w:szCs w:val="22"/>
        </w:rPr>
      </w:pPr>
      <w:r w:rsidRPr="0093613D">
        <w:rPr>
          <w:sz w:val="22"/>
          <w:szCs w:val="22"/>
        </w:rPr>
        <w:t>Cálculo de rumbo</w:t>
      </w:r>
    </w:p>
    <w:p w14:paraId="14F0653F" w14:textId="77777777" w:rsidR="005B26F3" w:rsidRPr="0093613D" w:rsidRDefault="005B26F3" w:rsidP="005B26F3">
      <w:pPr>
        <w:numPr>
          <w:ilvl w:val="3"/>
          <w:numId w:val="2"/>
        </w:numPr>
        <w:ind w:left="2552" w:hanging="851"/>
        <w:jc w:val="both"/>
        <w:rPr>
          <w:sz w:val="22"/>
          <w:szCs w:val="22"/>
        </w:rPr>
      </w:pPr>
      <w:r w:rsidRPr="0093613D">
        <w:rPr>
          <w:sz w:val="22"/>
          <w:szCs w:val="22"/>
        </w:rPr>
        <w:t>Cálculo de ángulos</w:t>
      </w:r>
    </w:p>
    <w:p w14:paraId="6568EE03" w14:textId="77777777" w:rsidR="005B26F3" w:rsidRPr="0093613D" w:rsidRDefault="005B26F3" w:rsidP="005B26F3">
      <w:pPr>
        <w:numPr>
          <w:ilvl w:val="1"/>
          <w:numId w:val="2"/>
        </w:numPr>
        <w:ind w:left="1134" w:hanging="567"/>
        <w:jc w:val="both"/>
        <w:rPr>
          <w:sz w:val="22"/>
          <w:szCs w:val="22"/>
        </w:rPr>
      </w:pPr>
      <w:r w:rsidRPr="0093613D">
        <w:rPr>
          <w:sz w:val="22"/>
          <w:szCs w:val="22"/>
        </w:rPr>
        <w:t>Coordenadas polares</w:t>
      </w:r>
    </w:p>
    <w:p w14:paraId="057FD7EA" w14:textId="77777777" w:rsidR="005B26F3" w:rsidRPr="0093613D" w:rsidRDefault="005B26F3" w:rsidP="005B26F3">
      <w:pPr>
        <w:numPr>
          <w:ilvl w:val="2"/>
          <w:numId w:val="2"/>
        </w:numPr>
        <w:ind w:left="1701" w:hanging="567"/>
        <w:jc w:val="both"/>
        <w:rPr>
          <w:sz w:val="22"/>
          <w:szCs w:val="22"/>
        </w:rPr>
      </w:pPr>
      <w:r w:rsidRPr="0093613D">
        <w:rPr>
          <w:sz w:val="22"/>
          <w:szCs w:val="22"/>
        </w:rPr>
        <w:t>Definición</w:t>
      </w:r>
    </w:p>
    <w:p w14:paraId="148AD1ED" w14:textId="77777777" w:rsidR="005B26F3" w:rsidRPr="0093613D" w:rsidRDefault="005B26F3" w:rsidP="005B26F3">
      <w:pPr>
        <w:numPr>
          <w:ilvl w:val="2"/>
          <w:numId w:val="2"/>
        </w:numPr>
        <w:ind w:left="1701" w:hanging="567"/>
        <w:jc w:val="both"/>
        <w:rPr>
          <w:sz w:val="22"/>
          <w:szCs w:val="22"/>
        </w:rPr>
      </w:pPr>
      <w:r w:rsidRPr="0093613D">
        <w:rPr>
          <w:sz w:val="22"/>
          <w:szCs w:val="22"/>
        </w:rPr>
        <w:t>Localización de puntos</w:t>
      </w:r>
    </w:p>
    <w:p w14:paraId="2CA42121" w14:textId="77777777" w:rsidR="005B26F3" w:rsidRPr="0093613D" w:rsidRDefault="005B26F3" w:rsidP="005B26F3">
      <w:pPr>
        <w:numPr>
          <w:ilvl w:val="2"/>
          <w:numId w:val="2"/>
        </w:numPr>
        <w:ind w:left="1701" w:hanging="567"/>
        <w:jc w:val="both"/>
        <w:rPr>
          <w:sz w:val="22"/>
          <w:szCs w:val="22"/>
        </w:rPr>
      </w:pPr>
      <w:r w:rsidRPr="0093613D">
        <w:rPr>
          <w:sz w:val="22"/>
          <w:szCs w:val="22"/>
        </w:rPr>
        <w:t>Relaciones entre puntos</w:t>
      </w:r>
    </w:p>
    <w:p w14:paraId="2F97B306" w14:textId="77777777" w:rsidR="005B26F3" w:rsidRPr="0093613D" w:rsidRDefault="005B26F3" w:rsidP="005B26F3">
      <w:pPr>
        <w:numPr>
          <w:ilvl w:val="3"/>
          <w:numId w:val="2"/>
        </w:numPr>
        <w:ind w:left="2552" w:hanging="851"/>
        <w:jc w:val="both"/>
        <w:rPr>
          <w:sz w:val="22"/>
          <w:szCs w:val="22"/>
        </w:rPr>
      </w:pPr>
      <w:r w:rsidRPr="0093613D">
        <w:rPr>
          <w:sz w:val="22"/>
          <w:szCs w:val="22"/>
        </w:rPr>
        <w:t xml:space="preserve">Cálculo de distancia </w:t>
      </w:r>
    </w:p>
    <w:p w14:paraId="69BBC452" w14:textId="77777777" w:rsidR="005B26F3" w:rsidRPr="0093613D" w:rsidRDefault="005B26F3" w:rsidP="005B26F3">
      <w:pPr>
        <w:numPr>
          <w:ilvl w:val="3"/>
          <w:numId w:val="2"/>
        </w:numPr>
        <w:ind w:left="2552" w:hanging="851"/>
        <w:jc w:val="both"/>
        <w:rPr>
          <w:sz w:val="22"/>
          <w:szCs w:val="22"/>
        </w:rPr>
      </w:pPr>
      <w:r w:rsidRPr="0093613D">
        <w:rPr>
          <w:sz w:val="22"/>
          <w:szCs w:val="22"/>
        </w:rPr>
        <w:t>Cálculo de azimut</w:t>
      </w:r>
    </w:p>
    <w:p w14:paraId="63676124" w14:textId="77777777" w:rsidR="005B26F3" w:rsidRPr="0093613D" w:rsidRDefault="005B26F3" w:rsidP="005B26F3">
      <w:pPr>
        <w:numPr>
          <w:ilvl w:val="3"/>
          <w:numId w:val="2"/>
        </w:numPr>
        <w:ind w:left="2552" w:hanging="851"/>
        <w:jc w:val="both"/>
        <w:rPr>
          <w:sz w:val="22"/>
          <w:szCs w:val="22"/>
        </w:rPr>
      </w:pPr>
      <w:r w:rsidRPr="0093613D">
        <w:rPr>
          <w:sz w:val="22"/>
          <w:szCs w:val="22"/>
        </w:rPr>
        <w:t>Cálculo de ángulos</w:t>
      </w:r>
    </w:p>
    <w:p w14:paraId="10069CBD" w14:textId="77777777" w:rsidR="005B26F3" w:rsidRPr="0093613D" w:rsidRDefault="005B26F3" w:rsidP="005B26F3">
      <w:pPr>
        <w:numPr>
          <w:ilvl w:val="1"/>
          <w:numId w:val="2"/>
        </w:numPr>
        <w:ind w:left="1134" w:hanging="567"/>
        <w:jc w:val="both"/>
        <w:rPr>
          <w:sz w:val="22"/>
          <w:szCs w:val="22"/>
        </w:rPr>
      </w:pPr>
      <w:r w:rsidRPr="0093613D">
        <w:rPr>
          <w:sz w:val="22"/>
          <w:szCs w:val="22"/>
        </w:rPr>
        <w:t>Conversión entre sistemas de coordenadas.</w:t>
      </w:r>
    </w:p>
    <w:p w14:paraId="68B7BF65" w14:textId="77777777" w:rsidR="005B26F3" w:rsidRPr="0093613D" w:rsidRDefault="005B26F3" w:rsidP="005B26F3">
      <w:pPr>
        <w:numPr>
          <w:ilvl w:val="2"/>
          <w:numId w:val="2"/>
        </w:numPr>
        <w:ind w:left="1701" w:hanging="567"/>
        <w:jc w:val="both"/>
        <w:rPr>
          <w:sz w:val="22"/>
          <w:szCs w:val="22"/>
        </w:rPr>
      </w:pPr>
      <w:r w:rsidRPr="0093613D">
        <w:rPr>
          <w:sz w:val="22"/>
          <w:szCs w:val="22"/>
        </w:rPr>
        <w:t>Conversión rectangular a polar</w:t>
      </w:r>
    </w:p>
    <w:p w14:paraId="6C36837E" w14:textId="77777777" w:rsidR="005B26F3" w:rsidRPr="0093613D" w:rsidRDefault="005B26F3" w:rsidP="005B26F3">
      <w:pPr>
        <w:numPr>
          <w:ilvl w:val="2"/>
          <w:numId w:val="2"/>
        </w:numPr>
        <w:ind w:left="1701" w:hanging="567"/>
        <w:jc w:val="both"/>
        <w:rPr>
          <w:sz w:val="22"/>
          <w:szCs w:val="22"/>
        </w:rPr>
      </w:pPr>
      <w:r w:rsidRPr="0093613D">
        <w:rPr>
          <w:sz w:val="22"/>
          <w:szCs w:val="22"/>
        </w:rPr>
        <w:t>Conversión polar a cartesiana</w:t>
      </w:r>
    </w:p>
    <w:p w14:paraId="025F7801" w14:textId="77777777" w:rsidR="005B26F3" w:rsidRPr="0093613D" w:rsidRDefault="005B26F3" w:rsidP="005B26F3">
      <w:pPr>
        <w:numPr>
          <w:ilvl w:val="1"/>
          <w:numId w:val="2"/>
        </w:numPr>
        <w:ind w:left="1134" w:hanging="567"/>
        <w:jc w:val="both"/>
        <w:rPr>
          <w:sz w:val="22"/>
          <w:szCs w:val="22"/>
        </w:rPr>
      </w:pPr>
      <w:r w:rsidRPr="0093613D">
        <w:rPr>
          <w:sz w:val="22"/>
          <w:szCs w:val="22"/>
        </w:rPr>
        <w:t>Calculo de derroteros</w:t>
      </w:r>
    </w:p>
    <w:p w14:paraId="238B8253" w14:textId="77777777" w:rsidR="005B26F3" w:rsidRPr="0093613D" w:rsidRDefault="005B26F3" w:rsidP="005B26F3">
      <w:pPr>
        <w:numPr>
          <w:ilvl w:val="2"/>
          <w:numId w:val="2"/>
        </w:numPr>
        <w:ind w:left="1701" w:hanging="567"/>
        <w:jc w:val="both"/>
        <w:rPr>
          <w:sz w:val="22"/>
          <w:szCs w:val="22"/>
        </w:rPr>
      </w:pPr>
      <w:r w:rsidRPr="0093613D">
        <w:rPr>
          <w:sz w:val="22"/>
          <w:szCs w:val="22"/>
        </w:rPr>
        <w:t>Caso rumbos</w:t>
      </w:r>
    </w:p>
    <w:p w14:paraId="3A137A54" w14:textId="77777777" w:rsidR="005B26F3" w:rsidRPr="0093613D" w:rsidRDefault="005B26F3" w:rsidP="005B26F3">
      <w:pPr>
        <w:numPr>
          <w:ilvl w:val="2"/>
          <w:numId w:val="2"/>
        </w:numPr>
        <w:ind w:left="1701" w:hanging="567"/>
        <w:jc w:val="both"/>
        <w:rPr>
          <w:sz w:val="22"/>
          <w:szCs w:val="22"/>
        </w:rPr>
      </w:pPr>
      <w:r w:rsidRPr="0093613D">
        <w:rPr>
          <w:sz w:val="22"/>
          <w:szCs w:val="22"/>
        </w:rPr>
        <w:t>Caso azimuts</w:t>
      </w:r>
    </w:p>
    <w:p w14:paraId="1848C0A2" w14:textId="77777777" w:rsidR="005B26F3" w:rsidRPr="0093613D" w:rsidRDefault="005B26F3" w:rsidP="005B26F3">
      <w:pPr>
        <w:numPr>
          <w:ilvl w:val="2"/>
          <w:numId w:val="2"/>
        </w:numPr>
        <w:ind w:left="1701" w:hanging="567"/>
        <w:jc w:val="both"/>
        <w:rPr>
          <w:sz w:val="22"/>
          <w:szCs w:val="22"/>
        </w:rPr>
      </w:pPr>
      <w:r w:rsidRPr="0093613D">
        <w:rPr>
          <w:sz w:val="22"/>
          <w:szCs w:val="22"/>
        </w:rPr>
        <w:t>Información del plano catastro.</w:t>
      </w:r>
    </w:p>
    <w:p w14:paraId="3A12D1B5" w14:textId="77777777" w:rsidR="005B26F3" w:rsidRPr="0093613D" w:rsidRDefault="005B26F3" w:rsidP="005B26F3">
      <w:pPr>
        <w:numPr>
          <w:ilvl w:val="1"/>
          <w:numId w:val="2"/>
        </w:numPr>
        <w:ind w:left="1134" w:hanging="567"/>
        <w:jc w:val="both"/>
        <w:rPr>
          <w:sz w:val="22"/>
          <w:szCs w:val="22"/>
        </w:rPr>
      </w:pPr>
      <w:r w:rsidRPr="0093613D">
        <w:rPr>
          <w:sz w:val="22"/>
          <w:szCs w:val="22"/>
        </w:rPr>
        <w:t>Coordenadas locales y nacionales</w:t>
      </w:r>
    </w:p>
    <w:p w14:paraId="7F03D1D6" w14:textId="77777777" w:rsidR="005B26F3" w:rsidRPr="0093613D" w:rsidRDefault="005B26F3" w:rsidP="005B26F3">
      <w:pPr>
        <w:numPr>
          <w:ilvl w:val="2"/>
          <w:numId w:val="2"/>
        </w:numPr>
        <w:ind w:left="1701" w:hanging="567"/>
        <w:jc w:val="both"/>
        <w:rPr>
          <w:sz w:val="22"/>
          <w:szCs w:val="22"/>
        </w:rPr>
      </w:pPr>
      <w:r w:rsidRPr="0093613D">
        <w:rPr>
          <w:sz w:val="22"/>
          <w:szCs w:val="22"/>
        </w:rPr>
        <w:t>Sistemas de coordenadas locales</w:t>
      </w:r>
    </w:p>
    <w:p w14:paraId="5095EAB7" w14:textId="77777777" w:rsidR="005B26F3" w:rsidRPr="0093613D" w:rsidRDefault="005B26F3" w:rsidP="005B26F3">
      <w:pPr>
        <w:numPr>
          <w:ilvl w:val="2"/>
          <w:numId w:val="2"/>
        </w:numPr>
        <w:ind w:left="1701" w:hanging="567"/>
        <w:jc w:val="both"/>
        <w:rPr>
          <w:sz w:val="22"/>
          <w:szCs w:val="22"/>
        </w:rPr>
      </w:pPr>
      <w:r w:rsidRPr="0093613D">
        <w:rPr>
          <w:sz w:val="22"/>
          <w:szCs w:val="22"/>
        </w:rPr>
        <w:t>Sistemas de coordenadas nacionales</w:t>
      </w:r>
    </w:p>
    <w:p w14:paraId="225A3E95" w14:textId="77777777" w:rsidR="005B26F3" w:rsidRPr="0093613D" w:rsidRDefault="005B26F3" w:rsidP="005B26F3">
      <w:pPr>
        <w:numPr>
          <w:ilvl w:val="2"/>
          <w:numId w:val="2"/>
        </w:numPr>
        <w:ind w:left="1701" w:hanging="567"/>
        <w:jc w:val="both"/>
        <w:rPr>
          <w:sz w:val="22"/>
          <w:szCs w:val="22"/>
        </w:rPr>
      </w:pPr>
      <w:r w:rsidRPr="0093613D">
        <w:rPr>
          <w:sz w:val="22"/>
          <w:szCs w:val="22"/>
        </w:rPr>
        <w:t>Sistemas Oficiales en Costa Rica</w:t>
      </w:r>
    </w:p>
    <w:p w14:paraId="7B1F9445" w14:textId="77777777" w:rsidR="005B26F3" w:rsidRPr="0093613D" w:rsidRDefault="005B26F3" w:rsidP="005B26F3">
      <w:pPr>
        <w:numPr>
          <w:ilvl w:val="2"/>
          <w:numId w:val="2"/>
        </w:numPr>
        <w:ind w:left="1701" w:hanging="567"/>
        <w:jc w:val="both"/>
        <w:rPr>
          <w:sz w:val="22"/>
          <w:szCs w:val="22"/>
        </w:rPr>
      </w:pPr>
      <w:r w:rsidRPr="0093613D">
        <w:rPr>
          <w:sz w:val="22"/>
          <w:szCs w:val="22"/>
        </w:rPr>
        <w:t>Relaciones entre un sistema local y nacional</w:t>
      </w:r>
    </w:p>
    <w:p w14:paraId="05881979" w14:textId="77777777" w:rsidR="005B26F3" w:rsidRPr="0093613D" w:rsidRDefault="005B26F3" w:rsidP="005B26F3">
      <w:pPr>
        <w:numPr>
          <w:ilvl w:val="1"/>
          <w:numId w:val="2"/>
        </w:numPr>
        <w:ind w:left="1134" w:hanging="567"/>
        <w:jc w:val="both"/>
        <w:rPr>
          <w:sz w:val="22"/>
          <w:szCs w:val="22"/>
          <w:lang w:val="pt-BR"/>
        </w:rPr>
      </w:pPr>
      <w:proofErr w:type="gramStart"/>
      <w:r w:rsidRPr="0093613D">
        <w:rPr>
          <w:sz w:val="22"/>
          <w:szCs w:val="22"/>
          <w:lang w:val="pt-BR"/>
        </w:rPr>
        <w:t>Calculo</w:t>
      </w:r>
      <w:proofErr w:type="gramEnd"/>
      <w:r w:rsidRPr="0093613D">
        <w:rPr>
          <w:sz w:val="22"/>
          <w:szCs w:val="22"/>
          <w:lang w:val="pt-BR"/>
        </w:rPr>
        <w:t xml:space="preserve"> de áreas por coordenadas.</w:t>
      </w:r>
    </w:p>
    <w:p w14:paraId="5145FAEB" w14:textId="77777777" w:rsidR="005B26F3" w:rsidRPr="0093613D" w:rsidRDefault="005B26F3" w:rsidP="005B26F3">
      <w:pPr>
        <w:numPr>
          <w:ilvl w:val="2"/>
          <w:numId w:val="2"/>
        </w:numPr>
        <w:ind w:left="1701" w:hanging="567"/>
        <w:jc w:val="both"/>
        <w:rPr>
          <w:sz w:val="22"/>
          <w:szCs w:val="22"/>
        </w:rPr>
      </w:pPr>
      <w:r w:rsidRPr="0093613D">
        <w:rPr>
          <w:sz w:val="22"/>
          <w:szCs w:val="22"/>
        </w:rPr>
        <w:t>Concepto</w:t>
      </w:r>
    </w:p>
    <w:p w14:paraId="04B7D98C" w14:textId="77777777" w:rsidR="005B26F3" w:rsidRPr="0093613D" w:rsidRDefault="005B26F3" w:rsidP="005B26F3">
      <w:pPr>
        <w:numPr>
          <w:ilvl w:val="2"/>
          <w:numId w:val="2"/>
        </w:numPr>
        <w:ind w:left="1701" w:hanging="567"/>
        <w:jc w:val="both"/>
        <w:rPr>
          <w:sz w:val="22"/>
          <w:szCs w:val="22"/>
        </w:rPr>
      </w:pPr>
      <w:r w:rsidRPr="0093613D">
        <w:rPr>
          <w:sz w:val="22"/>
          <w:szCs w:val="22"/>
        </w:rPr>
        <w:lastRenderedPageBreak/>
        <w:t>Métodos y sus características</w:t>
      </w:r>
    </w:p>
    <w:p w14:paraId="1C2190F9" w14:textId="77777777" w:rsidR="005B26F3" w:rsidRPr="0093613D" w:rsidRDefault="005B26F3" w:rsidP="005B26F3">
      <w:pPr>
        <w:numPr>
          <w:ilvl w:val="3"/>
          <w:numId w:val="2"/>
        </w:numPr>
        <w:ind w:left="2552" w:hanging="851"/>
        <w:jc w:val="both"/>
        <w:rPr>
          <w:sz w:val="22"/>
          <w:szCs w:val="22"/>
        </w:rPr>
      </w:pPr>
      <w:r w:rsidRPr="0093613D">
        <w:rPr>
          <w:sz w:val="22"/>
          <w:szCs w:val="22"/>
        </w:rPr>
        <w:t>Trapecios</w:t>
      </w:r>
    </w:p>
    <w:p w14:paraId="4EC37460" w14:textId="77777777" w:rsidR="005B26F3" w:rsidRPr="0093613D" w:rsidRDefault="005B26F3" w:rsidP="005B26F3">
      <w:pPr>
        <w:numPr>
          <w:ilvl w:val="3"/>
          <w:numId w:val="2"/>
        </w:numPr>
        <w:ind w:left="2552" w:hanging="851"/>
        <w:jc w:val="both"/>
        <w:rPr>
          <w:sz w:val="22"/>
          <w:szCs w:val="22"/>
        </w:rPr>
      </w:pPr>
      <w:r w:rsidRPr="0093613D">
        <w:rPr>
          <w:sz w:val="22"/>
          <w:szCs w:val="22"/>
        </w:rPr>
        <w:t>Triángulos</w:t>
      </w:r>
    </w:p>
    <w:p w14:paraId="3B547180" w14:textId="77777777" w:rsidR="005B26F3" w:rsidRPr="0093613D" w:rsidRDefault="005B26F3" w:rsidP="005B26F3">
      <w:pPr>
        <w:numPr>
          <w:ilvl w:val="2"/>
          <w:numId w:val="2"/>
        </w:numPr>
        <w:ind w:left="1701" w:hanging="567"/>
        <w:jc w:val="both"/>
        <w:rPr>
          <w:sz w:val="22"/>
          <w:szCs w:val="22"/>
        </w:rPr>
      </w:pPr>
      <w:r w:rsidRPr="0093613D">
        <w:rPr>
          <w:sz w:val="22"/>
          <w:szCs w:val="22"/>
        </w:rPr>
        <w:t>Estudio de casos prácticos</w:t>
      </w:r>
    </w:p>
    <w:p w14:paraId="3193012F" w14:textId="77777777" w:rsidR="005B26F3" w:rsidRPr="0093613D" w:rsidRDefault="005B26F3" w:rsidP="005B26F3">
      <w:pPr>
        <w:ind w:left="450"/>
        <w:jc w:val="both"/>
        <w:rPr>
          <w:sz w:val="22"/>
          <w:szCs w:val="22"/>
        </w:rPr>
      </w:pPr>
    </w:p>
    <w:p w14:paraId="6FA13F10" w14:textId="77777777" w:rsidR="005B26F3" w:rsidRPr="0093613D" w:rsidRDefault="005B26F3" w:rsidP="005B26F3">
      <w:pPr>
        <w:numPr>
          <w:ilvl w:val="0"/>
          <w:numId w:val="4"/>
        </w:numPr>
        <w:ind w:left="567" w:hanging="567"/>
        <w:jc w:val="both"/>
        <w:rPr>
          <w:sz w:val="22"/>
          <w:szCs w:val="22"/>
        </w:rPr>
      </w:pPr>
      <w:r w:rsidRPr="0093613D">
        <w:rPr>
          <w:b/>
          <w:sz w:val="22"/>
          <w:szCs w:val="22"/>
        </w:rPr>
        <w:t>Transformación entre Sistemas de Coordenadas Cartesianas.</w:t>
      </w:r>
    </w:p>
    <w:p w14:paraId="17FD4499" w14:textId="77777777" w:rsidR="005B26F3" w:rsidRPr="0093613D" w:rsidRDefault="005B26F3" w:rsidP="005B26F3">
      <w:pPr>
        <w:numPr>
          <w:ilvl w:val="1"/>
          <w:numId w:val="4"/>
        </w:numPr>
        <w:ind w:left="1440" w:hanging="873"/>
        <w:jc w:val="both"/>
        <w:rPr>
          <w:sz w:val="22"/>
          <w:szCs w:val="22"/>
        </w:rPr>
      </w:pPr>
      <w:r w:rsidRPr="0093613D">
        <w:rPr>
          <w:sz w:val="22"/>
          <w:szCs w:val="22"/>
        </w:rPr>
        <w:t>Conceptos fundamentales</w:t>
      </w:r>
    </w:p>
    <w:p w14:paraId="6A3D57C1" w14:textId="77777777" w:rsidR="005B26F3" w:rsidRPr="0093613D" w:rsidRDefault="005B26F3" w:rsidP="005B26F3">
      <w:pPr>
        <w:numPr>
          <w:ilvl w:val="2"/>
          <w:numId w:val="4"/>
        </w:numPr>
        <w:ind w:left="1701" w:hanging="567"/>
        <w:jc w:val="both"/>
        <w:rPr>
          <w:sz w:val="22"/>
          <w:szCs w:val="22"/>
        </w:rPr>
      </w:pPr>
      <w:r w:rsidRPr="0093613D">
        <w:rPr>
          <w:sz w:val="22"/>
          <w:szCs w:val="22"/>
        </w:rPr>
        <w:t>Concepto de transformación</w:t>
      </w:r>
    </w:p>
    <w:p w14:paraId="4E5C6D77" w14:textId="77777777" w:rsidR="005B26F3" w:rsidRPr="0093613D" w:rsidRDefault="005B26F3" w:rsidP="005B26F3">
      <w:pPr>
        <w:numPr>
          <w:ilvl w:val="2"/>
          <w:numId w:val="4"/>
        </w:numPr>
        <w:ind w:left="1701" w:hanging="567"/>
        <w:jc w:val="both"/>
        <w:rPr>
          <w:sz w:val="22"/>
          <w:szCs w:val="22"/>
        </w:rPr>
      </w:pPr>
      <w:r w:rsidRPr="0093613D">
        <w:rPr>
          <w:sz w:val="22"/>
          <w:szCs w:val="22"/>
        </w:rPr>
        <w:t>Métodos de transformación de coordenadas</w:t>
      </w:r>
    </w:p>
    <w:p w14:paraId="4AE04CB7" w14:textId="77777777" w:rsidR="005B26F3" w:rsidRPr="0093613D" w:rsidRDefault="005B26F3" w:rsidP="005B26F3">
      <w:pPr>
        <w:numPr>
          <w:ilvl w:val="3"/>
          <w:numId w:val="4"/>
        </w:numPr>
        <w:ind w:left="2552" w:hanging="851"/>
        <w:jc w:val="both"/>
        <w:rPr>
          <w:sz w:val="22"/>
          <w:szCs w:val="22"/>
        </w:rPr>
      </w:pPr>
      <w:r w:rsidRPr="0093613D">
        <w:rPr>
          <w:sz w:val="22"/>
          <w:szCs w:val="22"/>
        </w:rPr>
        <w:t>Características</w:t>
      </w:r>
    </w:p>
    <w:p w14:paraId="19EBE432" w14:textId="77777777" w:rsidR="005B26F3" w:rsidRPr="0093613D" w:rsidRDefault="005B26F3" w:rsidP="005B26F3">
      <w:pPr>
        <w:numPr>
          <w:ilvl w:val="4"/>
          <w:numId w:val="4"/>
        </w:numPr>
        <w:ind w:left="3544" w:hanging="991"/>
        <w:jc w:val="both"/>
        <w:rPr>
          <w:sz w:val="22"/>
          <w:szCs w:val="22"/>
        </w:rPr>
      </w:pPr>
      <w:r w:rsidRPr="0093613D">
        <w:rPr>
          <w:sz w:val="22"/>
          <w:szCs w:val="22"/>
        </w:rPr>
        <w:t>La escala</w:t>
      </w:r>
    </w:p>
    <w:p w14:paraId="099E123B" w14:textId="77777777" w:rsidR="005B26F3" w:rsidRPr="0093613D" w:rsidRDefault="005B26F3" w:rsidP="005B26F3">
      <w:pPr>
        <w:numPr>
          <w:ilvl w:val="4"/>
          <w:numId w:val="4"/>
        </w:numPr>
        <w:ind w:left="3544" w:hanging="991"/>
        <w:jc w:val="both"/>
        <w:rPr>
          <w:sz w:val="22"/>
          <w:szCs w:val="22"/>
        </w:rPr>
      </w:pPr>
      <w:r w:rsidRPr="0093613D">
        <w:rPr>
          <w:sz w:val="22"/>
          <w:szCs w:val="22"/>
        </w:rPr>
        <w:t>La forma</w:t>
      </w:r>
    </w:p>
    <w:p w14:paraId="102E2087" w14:textId="77777777" w:rsidR="005B26F3" w:rsidRPr="0093613D" w:rsidRDefault="005B26F3" w:rsidP="005B26F3">
      <w:pPr>
        <w:numPr>
          <w:ilvl w:val="1"/>
          <w:numId w:val="4"/>
        </w:numPr>
        <w:ind w:left="1134" w:hanging="567"/>
        <w:jc w:val="both"/>
        <w:rPr>
          <w:sz w:val="22"/>
          <w:szCs w:val="22"/>
        </w:rPr>
      </w:pPr>
      <w:r w:rsidRPr="0093613D">
        <w:rPr>
          <w:sz w:val="22"/>
          <w:szCs w:val="22"/>
        </w:rPr>
        <w:t>Transformación con 2 puntos idénticos</w:t>
      </w:r>
    </w:p>
    <w:p w14:paraId="54A28C45" w14:textId="77777777" w:rsidR="005B26F3" w:rsidRPr="0093613D" w:rsidRDefault="005B26F3" w:rsidP="005B26F3">
      <w:pPr>
        <w:numPr>
          <w:ilvl w:val="1"/>
          <w:numId w:val="4"/>
        </w:numPr>
        <w:ind w:left="1134" w:hanging="567"/>
        <w:jc w:val="both"/>
        <w:rPr>
          <w:sz w:val="22"/>
          <w:szCs w:val="22"/>
        </w:rPr>
      </w:pPr>
      <w:r w:rsidRPr="0093613D">
        <w:rPr>
          <w:sz w:val="22"/>
          <w:szCs w:val="22"/>
        </w:rPr>
        <w:t>Transformación con “n” puntos idénticos</w:t>
      </w:r>
    </w:p>
    <w:p w14:paraId="7AEC19DD" w14:textId="77777777" w:rsidR="005B26F3" w:rsidRPr="0093613D" w:rsidRDefault="005B26F3" w:rsidP="005B26F3">
      <w:pPr>
        <w:numPr>
          <w:ilvl w:val="1"/>
          <w:numId w:val="4"/>
        </w:numPr>
        <w:ind w:left="1134" w:hanging="567"/>
        <w:jc w:val="both"/>
        <w:rPr>
          <w:sz w:val="22"/>
          <w:szCs w:val="22"/>
        </w:rPr>
      </w:pPr>
      <w:r w:rsidRPr="0093613D">
        <w:rPr>
          <w:sz w:val="22"/>
          <w:szCs w:val="22"/>
        </w:rPr>
        <w:t>Estudio de casos en Costa Rica</w:t>
      </w:r>
    </w:p>
    <w:p w14:paraId="4EA93B94" w14:textId="77777777" w:rsidR="005B26F3" w:rsidRPr="0093613D" w:rsidRDefault="005B26F3" w:rsidP="005B26F3">
      <w:pPr>
        <w:numPr>
          <w:ilvl w:val="1"/>
          <w:numId w:val="4"/>
        </w:numPr>
        <w:ind w:left="1134" w:hanging="567"/>
        <w:jc w:val="both"/>
        <w:rPr>
          <w:sz w:val="22"/>
          <w:szCs w:val="22"/>
        </w:rPr>
      </w:pPr>
      <w:r w:rsidRPr="0093613D">
        <w:rPr>
          <w:sz w:val="22"/>
          <w:szCs w:val="22"/>
        </w:rPr>
        <w:t>Herramientas informáticas para la transformación de coordenadas</w:t>
      </w:r>
    </w:p>
    <w:p w14:paraId="4D5F8630" w14:textId="77777777" w:rsidR="005B26F3" w:rsidRPr="0093613D" w:rsidRDefault="005B26F3" w:rsidP="005B26F3">
      <w:pPr>
        <w:jc w:val="both"/>
        <w:rPr>
          <w:sz w:val="22"/>
          <w:szCs w:val="22"/>
        </w:rPr>
      </w:pPr>
    </w:p>
    <w:p w14:paraId="64ABCF14" w14:textId="77777777" w:rsidR="005B26F3" w:rsidRPr="0093613D" w:rsidRDefault="005B26F3" w:rsidP="005B26F3">
      <w:pPr>
        <w:numPr>
          <w:ilvl w:val="0"/>
          <w:numId w:val="4"/>
        </w:numPr>
        <w:ind w:left="567" w:hanging="567"/>
        <w:jc w:val="both"/>
        <w:rPr>
          <w:sz w:val="22"/>
          <w:szCs w:val="22"/>
        </w:rPr>
      </w:pPr>
      <w:r w:rsidRPr="0093613D">
        <w:rPr>
          <w:b/>
          <w:sz w:val="22"/>
          <w:szCs w:val="22"/>
        </w:rPr>
        <w:t>Teoría de Errores</w:t>
      </w:r>
    </w:p>
    <w:p w14:paraId="2E3424D5" w14:textId="77777777" w:rsidR="005B26F3" w:rsidRPr="0093613D" w:rsidRDefault="005B26F3" w:rsidP="005B26F3">
      <w:pPr>
        <w:numPr>
          <w:ilvl w:val="1"/>
          <w:numId w:val="4"/>
        </w:numPr>
        <w:ind w:left="1134" w:hanging="567"/>
        <w:jc w:val="both"/>
        <w:rPr>
          <w:sz w:val="22"/>
          <w:szCs w:val="22"/>
        </w:rPr>
      </w:pPr>
      <w:r w:rsidRPr="0093613D">
        <w:rPr>
          <w:sz w:val="22"/>
          <w:szCs w:val="22"/>
        </w:rPr>
        <w:t>Conceptos fundamentales</w:t>
      </w:r>
    </w:p>
    <w:p w14:paraId="2175CECE" w14:textId="77777777" w:rsidR="005B26F3" w:rsidRPr="0093613D" w:rsidRDefault="005B26F3" w:rsidP="005B26F3">
      <w:pPr>
        <w:numPr>
          <w:ilvl w:val="2"/>
          <w:numId w:val="4"/>
        </w:numPr>
        <w:ind w:left="1701" w:hanging="567"/>
        <w:jc w:val="both"/>
        <w:rPr>
          <w:sz w:val="22"/>
          <w:szCs w:val="22"/>
        </w:rPr>
      </w:pPr>
      <w:r w:rsidRPr="0093613D">
        <w:rPr>
          <w:sz w:val="22"/>
          <w:szCs w:val="22"/>
        </w:rPr>
        <w:t>Valor verdadero</w:t>
      </w:r>
    </w:p>
    <w:p w14:paraId="3F8B7CFE" w14:textId="77777777" w:rsidR="005B26F3" w:rsidRPr="0093613D" w:rsidRDefault="005B26F3" w:rsidP="005B26F3">
      <w:pPr>
        <w:numPr>
          <w:ilvl w:val="2"/>
          <w:numId w:val="4"/>
        </w:numPr>
        <w:ind w:left="1701" w:hanging="567"/>
        <w:jc w:val="both"/>
        <w:rPr>
          <w:sz w:val="22"/>
          <w:szCs w:val="22"/>
        </w:rPr>
      </w:pPr>
      <w:r w:rsidRPr="0093613D">
        <w:rPr>
          <w:sz w:val="22"/>
          <w:szCs w:val="22"/>
        </w:rPr>
        <w:t>Valor más probable</w:t>
      </w:r>
    </w:p>
    <w:p w14:paraId="6546F30A" w14:textId="77777777" w:rsidR="005B26F3" w:rsidRPr="0093613D" w:rsidRDefault="005B26F3" w:rsidP="005B26F3">
      <w:pPr>
        <w:numPr>
          <w:ilvl w:val="2"/>
          <w:numId w:val="4"/>
        </w:numPr>
        <w:ind w:left="1701" w:hanging="567"/>
        <w:jc w:val="both"/>
        <w:rPr>
          <w:sz w:val="22"/>
          <w:szCs w:val="22"/>
        </w:rPr>
      </w:pPr>
      <w:r w:rsidRPr="0093613D">
        <w:rPr>
          <w:sz w:val="22"/>
          <w:szCs w:val="22"/>
        </w:rPr>
        <w:t>Valor observado</w:t>
      </w:r>
    </w:p>
    <w:p w14:paraId="6DE6AD82" w14:textId="77777777" w:rsidR="005B26F3" w:rsidRPr="0093613D" w:rsidRDefault="005B26F3" w:rsidP="005B26F3">
      <w:pPr>
        <w:numPr>
          <w:ilvl w:val="2"/>
          <w:numId w:val="4"/>
        </w:numPr>
        <w:ind w:left="1701" w:hanging="567"/>
        <w:jc w:val="both"/>
        <w:rPr>
          <w:sz w:val="22"/>
          <w:szCs w:val="22"/>
        </w:rPr>
      </w:pPr>
      <w:r w:rsidRPr="0093613D">
        <w:rPr>
          <w:sz w:val="22"/>
          <w:szCs w:val="22"/>
        </w:rPr>
        <w:t>Errores verdaderos y residuos</w:t>
      </w:r>
    </w:p>
    <w:p w14:paraId="459B3D20" w14:textId="77777777" w:rsidR="005B26F3" w:rsidRPr="0093613D" w:rsidRDefault="005B26F3" w:rsidP="005B26F3">
      <w:pPr>
        <w:numPr>
          <w:ilvl w:val="2"/>
          <w:numId w:val="4"/>
        </w:numPr>
        <w:ind w:left="1701" w:hanging="567"/>
        <w:jc w:val="both"/>
        <w:rPr>
          <w:sz w:val="22"/>
          <w:szCs w:val="22"/>
        </w:rPr>
      </w:pPr>
      <w:r w:rsidRPr="0093613D">
        <w:rPr>
          <w:sz w:val="22"/>
          <w:szCs w:val="22"/>
        </w:rPr>
        <w:t>Tipos de error en las mediciones</w:t>
      </w:r>
    </w:p>
    <w:p w14:paraId="6F84D9DA" w14:textId="77777777" w:rsidR="005B26F3" w:rsidRPr="0093613D" w:rsidRDefault="005B26F3" w:rsidP="005B26F3">
      <w:pPr>
        <w:numPr>
          <w:ilvl w:val="3"/>
          <w:numId w:val="4"/>
        </w:numPr>
        <w:ind w:left="2552" w:hanging="851"/>
        <w:jc w:val="both"/>
        <w:rPr>
          <w:sz w:val="22"/>
          <w:szCs w:val="22"/>
        </w:rPr>
      </w:pPr>
      <w:r w:rsidRPr="0093613D">
        <w:rPr>
          <w:sz w:val="22"/>
          <w:szCs w:val="22"/>
        </w:rPr>
        <w:t>Error grosero</w:t>
      </w:r>
    </w:p>
    <w:p w14:paraId="56A6693E" w14:textId="77777777" w:rsidR="005B26F3" w:rsidRPr="0093613D" w:rsidRDefault="005B26F3" w:rsidP="005B26F3">
      <w:pPr>
        <w:numPr>
          <w:ilvl w:val="3"/>
          <w:numId w:val="4"/>
        </w:numPr>
        <w:ind w:left="2552" w:hanging="851"/>
        <w:jc w:val="both"/>
        <w:rPr>
          <w:sz w:val="22"/>
          <w:szCs w:val="22"/>
        </w:rPr>
      </w:pPr>
      <w:r w:rsidRPr="0093613D">
        <w:rPr>
          <w:sz w:val="22"/>
          <w:szCs w:val="22"/>
        </w:rPr>
        <w:t>Error sistemático</w:t>
      </w:r>
    </w:p>
    <w:p w14:paraId="492062D6" w14:textId="77777777" w:rsidR="005B26F3" w:rsidRPr="0093613D" w:rsidRDefault="005B26F3" w:rsidP="005B26F3">
      <w:pPr>
        <w:numPr>
          <w:ilvl w:val="3"/>
          <w:numId w:val="4"/>
        </w:numPr>
        <w:ind w:left="2552" w:hanging="851"/>
        <w:jc w:val="both"/>
        <w:rPr>
          <w:sz w:val="22"/>
          <w:szCs w:val="22"/>
        </w:rPr>
      </w:pPr>
      <w:r w:rsidRPr="0093613D">
        <w:rPr>
          <w:sz w:val="22"/>
          <w:szCs w:val="22"/>
        </w:rPr>
        <w:t>Error aleatorio</w:t>
      </w:r>
    </w:p>
    <w:p w14:paraId="7A7C9A7C" w14:textId="77777777" w:rsidR="005B26F3" w:rsidRPr="0093613D" w:rsidRDefault="005B26F3" w:rsidP="005B26F3">
      <w:pPr>
        <w:numPr>
          <w:ilvl w:val="1"/>
          <w:numId w:val="4"/>
        </w:numPr>
        <w:ind w:left="1134" w:hanging="567"/>
        <w:jc w:val="both"/>
        <w:rPr>
          <w:sz w:val="22"/>
          <w:szCs w:val="22"/>
        </w:rPr>
      </w:pPr>
      <w:r w:rsidRPr="0093613D">
        <w:rPr>
          <w:sz w:val="22"/>
          <w:szCs w:val="22"/>
        </w:rPr>
        <w:t>Determinación del valor más probable</w:t>
      </w:r>
    </w:p>
    <w:p w14:paraId="193F72B9" w14:textId="77777777" w:rsidR="005B26F3" w:rsidRPr="0093613D" w:rsidRDefault="005B26F3" w:rsidP="005B26F3">
      <w:pPr>
        <w:numPr>
          <w:ilvl w:val="2"/>
          <w:numId w:val="4"/>
        </w:numPr>
        <w:ind w:left="1701" w:hanging="567"/>
        <w:jc w:val="both"/>
        <w:rPr>
          <w:sz w:val="22"/>
          <w:szCs w:val="22"/>
        </w:rPr>
      </w:pPr>
      <w:r w:rsidRPr="0093613D">
        <w:rPr>
          <w:sz w:val="22"/>
          <w:szCs w:val="22"/>
        </w:rPr>
        <w:t>Promedio aritmético simple</w:t>
      </w:r>
    </w:p>
    <w:p w14:paraId="3220D76F" w14:textId="77777777" w:rsidR="005B26F3" w:rsidRPr="0093613D" w:rsidRDefault="005B26F3" w:rsidP="005B26F3">
      <w:pPr>
        <w:numPr>
          <w:ilvl w:val="2"/>
          <w:numId w:val="4"/>
        </w:numPr>
        <w:ind w:left="1701" w:hanging="567"/>
        <w:jc w:val="both"/>
        <w:rPr>
          <w:sz w:val="22"/>
          <w:szCs w:val="22"/>
        </w:rPr>
      </w:pPr>
      <w:r w:rsidRPr="0093613D">
        <w:rPr>
          <w:sz w:val="22"/>
          <w:szCs w:val="22"/>
        </w:rPr>
        <w:t>Promedio ponderado</w:t>
      </w:r>
    </w:p>
    <w:p w14:paraId="30F587F4" w14:textId="77777777" w:rsidR="005B26F3" w:rsidRPr="0093613D" w:rsidRDefault="005B26F3" w:rsidP="005B26F3">
      <w:pPr>
        <w:numPr>
          <w:ilvl w:val="1"/>
          <w:numId w:val="4"/>
        </w:numPr>
        <w:ind w:left="1134" w:hanging="567"/>
        <w:jc w:val="both"/>
        <w:rPr>
          <w:sz w:val="22"/>
          <w:szCs w:val="22"/>
        </w:rPr>
      </w:pPr>
      <w:r w:rsidRPr="0093613D">
        <w:rPr>
          <w:sz w:val="22"/>
          <w:szCs w:val="22"/>
        </w:rPr>
        <w:t xml:space="preserve">Error medio cuadrático </w:t>
      </w:r>
    </w:p>
    <w:p w14:paraId="566D722F" w14:textId="77777777" w:rsidR="005B26F3" w:rsidRPr="0093613D" w:rsidRDefault="005B26F3" w:rsidP="005B26F3">
      <w:pPr>
        <w:numPr>
          <w:ilvl w:val="2"/>
          <w:numId w:val="4"/>
        </w:numPr>
        <w:ind w:left="1701" w:hanging="567"/>
        <w:jc w:val="both"/>
        <w:rPr>
          <w:sz w:val="22"/>
          <w:szCs w:val="22"/>
        </w:rPr>
      </w:pPr>
      <w:r w:rsidRPr="0093613D">
        <w:rPr>
          <w:sz w:val="22"/>
          <w:szCs w:val="22"/>
        </w:rPr>
        <w:t>Concepto del error medio cuadrático</w:t>
      </w:r>
    </w:p>
    <w:p w14:paraId="3FC2470C" w14:textId="77777777" w:rsidR="005B26F3" w:rsidRPr="0093613D" w:rsidRDefault="005B26F3" w:rsidP="005B26F3">
      <w:pPr>
        <w:numPr>
          <w:ilvl w:val="2"/>
          <w:numId w:val="4"/>
        </w:numPr>
        <w:ind w:left="1701" w:hanging="567"/>
        <w:jc w:val="both"/>
        <w:rPr>
          <w:sz w:val="22"/>
          <w:szCs w:val="22"/>
        </w:rPr>
      </w:pPr>
      <w:r w:rsidRPr="0093613D">
        <w:rPr>
          <w:sz w:val="22"/>
          <w:szCs w:val="22"/>
        </w:rPr>
        <w:t>Error medio cuadrático de una observación y su valor más probable</w:t>
      </w:r>
    </w:p>
    <w:p w14:paraId="1B2C6643" w14:textId="77777777" w:rsidR="005B26F3" w:rsidRPr="0093613D" w:rsidRDefault="005B26F3" w:rsidP="005B26F3">
      <w:pPr>
        <w:numPr>
          <w:ilvl w:val="3"/>
          <w:numId w:val="4"/>
        </w:numPr>
        <w:ind w:left="2552" w:hanging="851"/>
        <w:jc w:val="both"/>
        <w:rPr>
          <w:sz w:val="22"/>
          <w:szCs w:val="22"/>
        </w:rPr>
      </w:pPr>
      <w:r w:rsidRPr="0093613D">
        <w:rPr>
          <w:sz w:val="22"/>
          <w:szCs w:val="22"/>
        </w:rPr>
        <w:t>Caso de observaciones de igual peso</w:t>
      </w:r>
    </w:p>
    <w:p w14:paraId="115BD615" w14:textId="77777777" w:rsidR="005B26F3" w:rsidRPr="0093613D" w:rsidRDefault="005B26F3" w:rsidP="005B26F3">
      <w:pPr>
        <w:numPr>
          <w:ilvl w:val="3"/>
          <w:numId w:val="4"/>
        </w:numPr>
        <w:ind w:left="2552" w:hanging="851"/>
        <w:jc w:val="both"/>
        <w:rPr>
          <w:sz w:val="22"/>
          <w:szCs w:val="22"/>
        </w:rPr>
      </w:pPr>
      <w:r w:rsidRPr="0093613D">
        <w:rPr>
          <w:sz w:val="22"/>
          <w:szCs w:val="22"/>
        </w:rPr>
        <w:t>Caso de observaciones de diferente peso</w:t>
      </w:r>
    </w:p>
    <w:p w14:paraId="0B30B0E2" w14:textId="77777777" w:rsidR="005B26F3" w:rsidRPr="0093613D" w:rsidRDefault="005B26F3" w:rsidP="005B26F3">
      <w:pPr>
        <w:numPr>
          <w:ilvl w:val="2"/>
          <w:numId w:val="4"/>
        </w:numPr>
        <w:ind w:left="1701" w:hanging="567"/>
        <w:jc w:val="both"/>
        <w:rPr>
          <w:sz w:val="22"/>
          <w:szCs w:val="22"/>
        </w:rPr>
      </w:pPr>
      <w:r w:rsidRPr="0093613D">
        <w:rPr>
          <w:sz w:val="22"/>
          <w:szCs w:val="22"/>
        </w:rPr>
        <w:t xml:space="preserve">Repetición de medición para elevar la exactitud del valor más probable </w:t>
      </w:r>
    </w:p>
    <w:p w14:paraId="65FE8BFE" w14:textId="77777777" w:rsidR="005B26F3" w:rsidRPr="0093613D" w:rsidRDefault="005B26F3" w:rsidP="005B26F3">
      <w:pPr>
        <w:ind w:left="1701"/>
        <w:jc w:val="both"/>
        <w:rPr>
          <w:sz w:val="22"/>
          <w:szCs w:val="22"/>
        </w:rPr>
      </w:pPr>
    </w:p>
    <w:p w14:paraId="714D6A75" w14:textId="77777777" w:rsidR="005B26F3" w:rsidRPr="0093613D" w:rsidRDefault="005B26F3" w:rsidP="005B26F3">
      <w:pPr>
        <w:keepNext/>
        <w:numPr>
          <w:ilvl w:val="0"/>
          <w:numId w:val="4"/>
        </w:numPr>
        <w:ind w:left="567" w:hanging="567"/>
        <w:jc w:val="both"/>
        <w:rPr>
          <w:b/>
          <w:sz w:val="22"/>
          <w:szCs w:val="22"/>
        </w:rPr>
      </w:pPr>
      <w:r w:rsidRPr="0093613D">
        <w:rPr>
          <w:b/>
          <w:sz w:val="22"/>
          <w:szCs w:val="22"/>
        </w:rPr>
        <w:t>Elementos de Geometría Plana</w:t>
      </w:r>
    </w:p>
    <w:p w14:paraId="41FA0CE1" w14:textId="77777777" w:rsidR="005B26F3" w:rsidRPr="0093613D" w:rsidRDefault="005B26F3" w:rsidP="005B26F3">
      <w:pPr>
        <w:widowControl w:val="0"/>
        <w:numPr>
          <w:ilvl w:val="1"/>
          <w:numId w:val="4"/>
        </w:numPr>
        <w:ind w:left="1134" w:hanging="567"/>
        <w:jc w:val="both"/>
        <w:rPr>
          <w:sz w:val="22"/>
          <w:szCs w:val="22"/>
        </w:rPr>
      </w:pPr>
      <w:r w:rsidRPr="0093613D">
        <w:rPr>
          <w:sz w:val="22"/>
          <w:szCs w:val="22"/>
        </w:rPr>
        <w:t>Conceptos básicos</w:t>
      </w:r>
    </w:p>
    <w:p w14:paraId="30CCEFAD"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Recta, segmento, rayos, ángulos</w:t>
      </w:r>
    </w:p>
    <w:p w14:paraId="411394D1" w14:textId="77777777" w:rsidR="005B26F3" w:rsidRPr="0093613D" w:rsidRDefault="005B26F3" w:rsidP="005B26F3">
      <w:pPr>
        <w:widowControl w:val="0"/>
        <w:numPr>
          <w:ilvl w:val="1"/>
          <w:numId w:val="4"/>
        </w:numPr>
        <w:ind w:left="1134" w:hanging="567"/>
        <w:jc w:val="both"/>
        <w:rPr>
          <w:sz w:val="22"/>
          <w:szCs w:val="22"/>
        </w:rPr>
      </w:pPr>
      <w:r w:rsidRPr="0093613D">
        <w:rPr>
          <w:sz w:val="22"/>
          <w:szCs w:val="22"/>
        </w:rPr>
        <w:t>Triángulos</w:t>
      </w:r>
    </w:p>
    <w:p w14:paraId="2740EF04"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Clasificación por sus lados y por sus ángulos</w:t>
      </w:r>
    </w:p>
    <w:p w14:paraId="011E452C"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Rectas notables en un triángulo</w:t>
      </w:r>
    </w:p>
    <w:p w14:paraId="01505EDD"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Teorema de Pitágoras</w:t>
      </w:r>
    </w:p>
    <w:p w14:paraId="0353E868"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Teorema de Tales</w:t>
      </w:r>
    </w:p>
    <w:p w14:paraId="45078B86" w14:textId="77777777" w:rsidR="005B26F3" w:rsidRPr="0093613D" w:rsidRDefault="005B26F3" w:rsidP="005B26F3">
      <w:pPr>
        <w:widowControl w:val="0"/>
        <w:numPr>
          <w:ilvl w:val="1"/>
          <w:numId w:val="4"/>
        </w:numPr>
        <w:ind w:left="1134" w:hanging="567"/>
        <w:jc w:val="both"/>
        <w:rPr>
          <w:sz w:val="22"/>
          <w:szCs w:val="22"/>
        </w:rPr>
      </w:pPr>
      <w:r w:rsidRPr="0093613D">
        <w:rPr>
          <w:sz w:val="22"/>
          <w:szCs w:val="22"/>
        </w:rPr>
        <w:t>Cuadriláteros y paralelogramos</w:t>
      </w:r>
    </w:p>
    <w:p w14:paraId="4D80658C"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lastRenderedPageBreak/>
        <w:t>Áreas de figuras planas</w:t>
      </w:r>
    </w:p>
    <w:p w14:paraId="51C492BC"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Áreas de Triángulos: formula de Herón</w:t>
      </w:r>
    </w:p>
    <w:p w14:paraId="7D3E1F31" w14:textId="77777777" w:rsidR="005B26F3" w:rsidRPr="0093613D" w:rsidRDefault="005B26F3" w:rsidP="005B26F3">
      <w:pPr>
        <w:widowControl w:val="0"/>
        <w:numPr>
          <w:ilvl w:val="1"/>
          <w:numId w:val="4"/>
        </w:numPr>
        <w:ind w:left="1134" w:hanging="567"/>
        <w:jc w:val="both"/>
        <w:rPr>
          <w:sz w:val="22"/>
          <w:szCs w:val="22"/>
        </w:rPr>
      </w:pPr>
      <w:r w:rsidRPr="0093613D">
        <w:rPr>
          <w:sz w:val="22"/>
          <w:szCs w:val="22"/>
        </w:rPr>
        <w:t>La circunferencia</w:t>
      </w:r>
    </w:p>
    <w:p w14:paraId="533FA664"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Características de la circunferencia</w:t>
      </w:r>
    </w:p>
    <w:p w14:paraId="4BDF3374" w14:textId="77777777" w:rsidR="005B26F3" w:rsidRPr="0093613D" w:rsidRDefault="005B26F3" w:rsidP="005B26F3">
      <w:pPr>
        <w:widowControl w:val="0"/>
        <w:numPr>
          <w:ilvl w:val="3"/>
          <w:numId w:val="4"/>
        </w:numPr>
        <w:ind w:left="2552" w:hanging="851"/>
        <w:jc w:val="both"/>
        <w:rPr>
          <w:sz w:val="22"/>
          <w:szCs w:val="22"/>
        </w:rPr>
      </w:pPr>
      <w:r w:rsidRPr="0093613D">
        <w:rPr>
          <w:sz w:val="22"/>
          <w:szCs w:val="22"/>
        </w:rPr>
        <w:t>Longitud</w:t>
      </w:r>
    </w:p>
    <w:p w14:paraId="4CC5BCE9" w14:textId="77777777" w:rsidR="005B26F3" w:rsidRPr="0093613D" w:rsidRDefault="005B26F3" w:rsidP="005B26F3">
      <w:pPr>
        <w:widowControl w:val="0"/>
        <w:numPr>
          <w:ilvl w:val="3"/>
          <w:numId w:val="4"/>
        </w:numPr>
        <w:ind w:left="2552" w:hanging="851"/>
        <w:jc w:val="both"/>
        <w:rPr>
          <w:sz w:val="22"/>
          <w:szCs w:val="22"/>
        </w:rPr>
      </w:pPr>
      <w:r w:rsidRPr="0093613D">
        <w:rPr>
          <w:sz w:val="22"/>
          <w:szCs w:val="22"/>
        </w:rPr>
        <w:t>Área</w:t>
      </w:r>
    </w:p>
    <w:p w14:paraId="58ED1354" w14:textId="77777777" w:rsidR="005B26F3" w:rsidRPr="0093613D" w:rsidRDefault="005B26F3" w:rsidP="005B26F3">
      <w:pPr>
        <w:widowControl w:val="0"/>
        <w:numPr>
          <w:ilvl w:val="3"/>
          <w:numId w:val="4"/>
        </w:numPr>
        <w:ind w:left="2552" w:hanging="851"/>
        <w:jc w:val="both"/>
        <w:rPr>
          <w:sz w:val="22"/>
          <w:szCs w:val="22"/>
        </w:rPr>
      </w:pPr>
      <w:r w:rsidRPr="0093613D">
        <w:rPr>
          <w:sz w:val="22"/>
          <w:szCs w:val="22"/>
        </w:rPr>
        <w:t>Diámetro, radio</w:t>
      </w:r>
    </w:p>
    <w:p w14:paraId="1A0B71CF" w14:textId="77777777" w:rsidR="005B26F3" w:rsidRPr="0093613D" w:rsidRDefault="005B26F3" w:rsidP="005B26F3">
      <w:pPr>
        <w:widowControl w:val="0"/>
        <w:numPr>
          <w:ilvl w:val="3"/>
          <w:numId w:val="4"/>
        </w:numPr>
        <w:ind w:left="2552" w:hanging="851"/>
        <w:jc w:val="both"/>
        <w:rPr>
          <w:sz w:val="22"/>
          <w:szCs w:val="22"/>
        </w:rPr>
      </w:pPr>
      <w:r w:rsidRPr="0093613D">
        <w:rPr>
          <w:sz w:val="22"/>
          <w:szCs w:val="22"/>
        </w:rPr>
        <w:t>Calculo del número pi</w:t>
      </w:r>
    </w:p>
    <w:p w14:paraId="4419C214"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Elementos de la circunferencia: sector circular, segmento circular, menisco y otros</w:t>
      </w:r>
    </w:p>
    <w:p w14:paraId="2B3755BB"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Rectas especiales en la circunferencia</w:t>
      </w:r>
    </w:p>
    <w:p w14:paraId="04E09FF5"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Ángulos en la circunferencia: ángulo inscrito, ángulo circunscrito, ángulo central</w:t>
      </w:r>
    </w:p>
    <w:p w14:paraId="3865363F" w14:textId="77777777" w:rsidR="005B26F3" w:rsidRPr="0093613D" w:rsidRDefault="005B26F3" w:rsidP="005B26F3">
      <w:pPr>
        <w:widowControl w:val="0"/>
        <w:ind w:left="1701"/>
        <w:jc w:val="both"/>
        <w:rPr>
          <w:sz w:val="22"/>
          <w:szCs w:val="22"/>
        </w:rPr>
      </w:pPr>
    </w:p>
    <w:p w14:paraId="1DDEEA3A" w14:textId="77777777" w:rsidR="005B26F3" w:rsidRPr="0093613D" w:rsidRDefault="005B26F3" w:rsidP="005B26F3">
      <w:pPr>
        <w:widowControl w:val="0"/>
        <w:numPr>
          <w:ilvl w:val="0"/>
          <w:numId w:val="4"/>
        </w:numPr>
        <w:ind w:hanging="360"/>
        <w:jc w:val="both"/>
        <w:rPr>
          <w:sz w:val="22"/>
          <w:szCs w:val="22"/>
        </w:rPr>
      </w:pPr>
      <w:r w:rsidRPr="0093613D">
        <w:rPr>
          <w:b/>
          <w:sz w:val="22"/>
          <w:szCs w:val="22"/>
        </w:rPr>
        <w:t>Introducción a hojas electrónicas de calculo</w:t>
      </w:r>
    </w:p>
    <w:p w14:paraId="0BCC76A9" w14:textId="77777777" w:rsidR="005B26F3" w:rsidRPr="0093613D" w:rsidRDefault="005B26F3" w:rsidP="005B26F3">
      <w:pPr>
        <w:widowControl w:val="0"/>
        <w:numPr>
          <w:ilvl w:val="1"/>
          <w:numId w:val="4"/>
        </w:numPr>
        <w:ind w:hanging="360"/>
        <w:jc w:val="both"/>
        <w:rPr>
          <w:sz w:val="22"/>
          <w:szCs w:val="22"/>
        </w:rPr>
      </w:pPr>
      <w:r w:rsidRPr="0093613D">
        <w:rPr>
          <w:sz w:val="22"/>
          <w:szCs w:val="22"/>
        </w:rPr>
        <w:t>El concepto de hoja electrónica</w:t>
      </w:r>
    </w:p>
    <w:p w14:paraId="3DF0DEBA" w14:textId="77777777" w:rsidR="005B26F3" w:rsidRPr="0093613D" w:rsidRDefault="005B26F3" w:rsidP="005B26F3">
      <w:pPr>
        <w:widowControl w:val="0"/>
        <w:numPr>
          <w:ilvl w:val="1"/>
          <w:numId w:val="4"/>
        </w:numPr>
        <w:ind w:hanging="360"/>
        <w:jc w:val="both"/>
        <w:rPr>
          <w:sz w:val="22"/>
          <w:szCs w:val="22"/>
        </w:rPr>
      </w:pPr>
      <w:r w:rsidRPr="0093613D">
        <w:rPr>
          <w:sz w:val="22"/>
          <w:szCs w:val="22"/>
        </w:rPr>
        <w:t>Celdas</w:t>
      </w:r>
    </w:p>
    <w:p w14:paraId="5C9D5B49" w14:textId="77777777" w:rsidR="005B26F3" w:rsidRPr="0093613D" w:rsidRDefault="005B26F3" w:rsidP="005B26F3">
      <w:pPr>
        <w:widowControl w:val="0"/>
        <w:numPr>
          <w:ilvl w:val="1"/>
          <w:numId w:val="4"/>
        </w:numPr>
        <w:ind w:hanging="360"/>
        <w:jc w:val="both"/>
        <w:rPr>
          <w:sz w:val="22"/>
          <w:szCs w:val="22"/>
        </w:rPr>
      </w:pPr>
      <w:r w:rsidRPr="0093613D">
        <w:rPr>
          <w:sz w:val="22"/>
          <w:szCs w:val="22"/>
        </w:rPr>
        <w:t>Rangos de celdas</w:t>
      </w:r>
    </w:p>
    <w:p w14:paraId="1BC3F7EF" w14:textId="77777777" w:rsidR="005B26F3" w:rsidRPr="0093613D" w:rsidRDefault="005B26F3" w:rsidP="005B26F3">
      <w:pPr>
        <w:widowControl w:val="0"/>
        <w:numPr>
          <w:ilvl w:val="1"/>
          <w:numId w:val="4"/>
        </w:numPr>
        <w:ind w:hanging="360"/>
        <w:jc w:val="both"/>
        <w:rPr>
          <w:sz w:val="22"/>
          <w:szCs w:val="22"/>
        </w:rPr>
      </w:pPr>
      <w:r w:rsidRPr="0093613D">
        <w:rPr>
          <w:sz w:val="22"/>
          <w:szCs w:val="22"/>
        </w:rPr>
        <w:t>Operaciones</w:t>
      </w:r>
    </w:p>
    <w:p w14:paraId="480B3B54"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Suma </w:t>
      </w:r>
    </w:p>
    <w:p w14:paraId="71EFE57F"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Resta</w:t>
      </w:r>
    </w:p>
    <w:p w14:paraId="1B442D21"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Multiplicación</w:t>
      </w:r>
    </w:p>
    <w:p w14:paraId="2184055C"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División</w:t>
      </w:r>
    </w:p>
    <w:p w14:paraId="60CE6101"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Fórmulas</w:t>
      </w:r>
    </w:p>
    <w:p w14:paraId="686C413F" w14:textId="77777777" w:rsidR="005B26F3" w:rsidRPr="0093613D" w:rsidRDefault="005B26F3" w:rsidP="005B26F3">
      <w:pPr>
        <w:widowControl w:val="0"/>
        <w:numPr>
          <w:ilvl w:val="1"/>
          <w:numId w:val="4"/>
        </w:numPr>
        <w:ind w:hanging="360"/>
        <w:jc w:val="both"/>
        <w:rPr>
          <w:sz w:val="22"/>
          <w:szCs w:val="22"/>
        </w:rPr>
      </w:pPr>
      <w:r w:rsidRPr="0093613D">
        <w:rPr>
          <w:sz w:val="22"/>
          <w:szCs w:val="22"/>
        </w:rPr>
        <w:t>Funciones trigonométricas</w:t>
      </w:r>
    </w:p>
    <w:p w14:paraId="1C0FFE95" w14:textId="77777777" w:rsidR="005B26F3" w:rsidRPr="0093613D" w:rsidRDefault="005B26F3" w:rsidP="005B26F3">
      <w:pPr>
        <w:widowControl w:val="0"/>
        <w:numPr>
          <w:ilvl w:val="1"/>
          <w:numId w:val="4"/>
        </w:numPr>
        <w:ind w:hanging="360"/>
        <w:jc w:val="both"/>
        <w:rPr>
          <w:sz w:val="22"/>
          <w:szCs w:val="22"/>
        </w:rPr>
      </w:pPr>
      <w:r w:rsidRPr="0093613D">
        <w:rPr>
          <w:sz w:val="22"/>
          <w:szCs w:val="22"/>
        </w:rPr>
        <w:t>Funciones estadísticas</w:t>
      </w:r>
    </w:p>
    <w:p w14:paraId="2CA654CD" w14:textId="77777777" w:rsidR="005B26F3" w:rsidRPr="0093613D" w:rsidRDefault="005B26F3" w:rsidP="005B26F3">
      <w:pPr>
        <w:widowControl w:val="0"/>
        <w:numPr>
          <w:ilvl w:val="1"/>
          <w:numId w:val="4"/>
        </w:numPr>
        <w:ind w:hanging="360"/>
        <w:jc w:val="both"/>
        <w:rPr>
          <w:sz w:val="22"/>
          <w:szCs w:val="22"/>
        </w:rPr>
      </w:pPr>
      <w:r w:rsidRPr="0093613D">
        <w:rPr>
          <w:sz w:val="22"/>
          <w:szCs w:val="22"/>
        </w:rPr>
        <w:t>Gráficas</w:t>
      </w:r>
    </w:p>
    <w:p w14:paraId="040FF892" w14:textId="77777777" w:rsidR="005B26F3" w:rsidRPr="0093613D" w:rsidRDefault="005B26F3" w:rsidP="005B26F3">
      <w:pPr>
        <w:widowControl w:val="0"/>
        <w:numPr>
          <w:ilvl w:val="1"/>
          <w:numId w:val="4"/>
        </w:numPr>
        <w:ind w:hanging="360"/>
        <w:jc w:val="both"/>
        <w:rPr>
          <w:sz w:val="22"/>
          <w:szCs w:val="22"/>
        </w:rPr>
      </w:pPr>
      <w:r w:rsidRPr="0093613D">
        <w:rPr>
          <w:sz w:val="22"/>
          <w:szCs w:val="22"/>
        </w:rPr>
        <w:t>Importación y exportación de datos</w:t>
      </w:r>
    </w:p>
    <w:p w14:paraId="73BFA013" w14:textId="77777777" w:rsidR="005B26F3" w:rsidRPr="0093613D" w:rsidRDefault="005B26F3" w:rsidP="005B26F3">
      <w:pPr>
        <w:widowControl w:val="0"/>
        <w:numPr>
          <w:ilvl w:val="1"/>
          <w:numId w:val="4"/>
        </w:numPr>
        <w:ind w:hanging="360"/>
        <w:jc w:val="both"/>
        <w:rPr>
          <w:sz w:val="22"/>
          <w:szCs w:val="22"/>
        </w:rPr>
      </w:pPr>
      <w:r w:rsidRPr="0093613D">
        <w:rPr>
          <w:sz w:val="22"/>
          <w:szCs w:val="22"/>
        </w:rPr>
        <w:t>Impresión</w:t>
      </w:r>
    </w:p>
    <w:p w14:paraId="196CEB19" w14:textId="77777777" w:rsidR="005B26F3" w:rsidRPr="0093613D" w:rsidRDefault="005B26F3" w:rsidP="005B26F3">
      <w:pPr>
        <w:widowControl w:val="0"/>
        <w:jc w:val="both"/>
        <w:rPr>
          <w:sz w:val="22"/>
          <w:szCs w:val="22"/>
        </w:rPr>
      </w:pPr>
    </w:p>
    <w:p w14:paraId="0283CAAB" w14:textId="77777777" w:rsidR="005B26F3" w:rsidRPr="0093613D" w:rsidRDefault="005B26F3" w:rsidP="005B26F3">
      <w:pPr>
        <w:widowControl w:val="0"/>
        <w:numPr>
          <w:ilvl w:val="0"/>
          <w:numId w:val="4"/>
        </w:numPr>
        <w:ind w:hanging="360"/>
        <w:jc w:val="both"/>
        <w:rPr>
          <w:sz w:val="22"/>
          <w:szCs w:val="22"/>
        </w:rPr>
      </w:pPr>
      <w:r w:rsidRPr="0093613D">
        <w:rPr>
          <w:b/>
          <w:sz w:val="22"/>
          <w:szCs w:val="22"/>
        </w:rPr>
        <w:t>Elaboración de reportes técnicos</w:t>
      </w:r>
    </w:p>
    <w:p w14:paraId="1502B886" w14:textId="77777777" w:rsidR="005B26F3" w:rsidRPr="0093613D" w:rsidRDefault="005B26F3" w:rsidP="005B26F3">
      <w:pPr>
        <w:widowControl w:val="0"/>
        <w:numPr>
          <w:ilvl w:val="1"/>
          <w:numId w:val="4"/>
        </w:numPr>
        <w:ind w:hanging="360"/>
        <w:jc w:val="both"/>
        <w:rPr>
          <w:sz w:val="22"/>
          <w:szCs w:val="22"/>
        </w:rPr>
      </w:pPr>
      <w:r w:rsidRPr="0093613D">
        <w:rPr>
          <w:sz w:val="22"/>
          <w:szCs w:val="22"/>
        </w:rPr>
        <w:t>Tipos de reportes</w:t>
      </w:r>
    </w:p>
    <w:p w14:paraId="246D9B37" w14:textId="77777777" w:rsidR="005B26F3" w:rsidRPr="0093613D" w:rsidRDefault="005B26F3" w:rsidP="005B26F3">
      <w:pPr>
        <w:widowControl w:val="0"/>
        <w:numPr>
          <w:ilvl w:val="1"/>
          <w:numId w:val="4"/>
        </w:numPr>
        <w:ind w:hanging="360"/>
        <w:jc w:val="both"/>
        <w:rPr>
          <w:sz w:val="22"/>
          <w:szCs w:val="22"/>
        </w:rPr>
      </w:pPr>
      <w:r w:rsidRPr="0093613D">
        <w:rPr>
          <w:sz w:val="22"/>
          <w:szCs w:val="22"/>
        </w:rPr>
        <w:t>El objetivo de los reportes técnicos</w:t>
      </w:r>
    </w:p>
    <w:p w14:paraId="1BE84FBE" w14:textId="77777777" w:rsidR="005B26F3" w:rsidRPr="0093613D" w:rsidRDefault="005B26F3" w:rsidP="005B26F3">
      <w:pPr>
        <w:widowControl w:val="0"/>
        <w:numPr>
          <w:ilvl w:val="1"/>
          <w:numId w:val="4"/>
        </w:numPr>
        <w:ind w:hanging="360"/>
        <w:jc w:val="both"/>
        <w:rPr>
          <w:sz w:val="22"/>
          <w:szCs w:val="22"/>
        </w:rPr>
      </w:pPr>
      <w:r w:rsidRPr="0093613D">
        <w:rPr>
          <w:sz w:val="22"/>
          <w:szCs w:val="22"/>
        </w:rPr>
        <w:t>Los reportes técnicos en la ETCG</w:t>
      </w:r>
    </w:p>
    <w:p w14:paraId="3A47FFCB" w14:textId="77777777" w:rsidR="005B26F3" w:rsidRPr="0093613D" w:rsidRDefault="005B26F3" w:rsidP="005B26F3">
      <w:pPr>
        <w:widowControl w:val="0"/>
        <w:numPr>
          <w:ilvl w:val="1"/>
          <w:numId w:val="4"/>
        </w:numPr>
        <w:ind w:hanging="360"/>
        <w:jc w:val="both"/>
        <w:rPr>
          <w:sz w:val="22"/>
          <w:szCs w:val="22"/>
        </w:rPr>
      </w:pPr>
      <w:r w:rsidRPr="0093613D">
        <w:rPr>
          <w:sz w:val="22"/>
          <w:szCs w:val="22"/>
        </w:rPr>
        <w:t xml:space="preserve">Estructura de presentación del reporte </w:t>
      </w:r>
    </w:p>
    <w:p w14:paraId="772CEB6E"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Portada </w:t>
      </w:r>
    </w:p>
    <w:p w14:paraId="1150CF41"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Título </w:t>
      </w:r>
    </w:p>
    <w:p w14:paraId="642BA07E"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Autor </w:t>
      </w:r>
    </w:p>
    <w:p w14:paraId="78B8DE3B"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Resumen en español e inglés </w:t>
      </w:r>
    </w:p>
    <w:p w14:paraId="6732832E"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Introducción </w:t>
      </w:r>
    </w:p>
    <w:p w14:paraId="17DF5E65"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Metodología </w:t>
      </w:r>
    </w:p>
    <w:p w14:paraId="6F3504A2"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Resultados </w:t>
      </w:r>
    </w:p>
    <w:p w14:paraId="5FFFA0AD"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Discusión </w:t>
      </w:r>
    </w:p>
    <w:p w14:paraId="6CC4075A"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Conclusiones </w:t>
      </w:r>
    </w:p>
    <w:p w14:paraId="375B0739"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 xml:space="preserve">Referencias bibliográficas </w:t>
      </w:r>
    </w:p>
    <w:p w14:paraId="3A30F58A"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Anexos</w:t>
      </w:r>
    </w:p>
    <w:p w14:paraId="03489530" w14:textId="77777777" w:rsidR="005B26F3" w:rsidRPr="0093613D" w:rsidRDefault="005B26F3" w:rsidP="005B26F3">
      <w:pPr>
        <w:widowControl w:val="0"/>
        <w:numPr>
          <w:ilvl w:val="1"/>
          <w:numId w:val="4"/>
        </w:numPr>
        <w:ind w:hanging="360"/>
        <w:jc w:val="both"/>
        <w:rPr>
          <w:sz w:val="22"/>
          <w:szCs w:val="22"/>
        </w:rPr>
      </w:pPr>
      <w:r w:rsidRPr="0093613D">
        <w:rPr>
          <w:sz w:val="22"/>
          <w:szCs w:val="22"/>
        </w:rPr>
        <w:t>Norma para la numeración consecutiva de los reportes y revisiones</w:t>
      </w:r>
    </w:p>
    <w:p w14:paraId="1290150D" w14:textId="77777777" w:rsidR="005B26F3" w:rsidRPr="0093613D" w:rsidRDefault="005B26F3" w:rsidP="005B26F3">
      <w:pPr>
        <w:widowControl w:val="0"/>
        <w:numPr>
          <w:ilvl w:val="1"/>
          <w:numId w:val="4"/>
        </w:numPr>
        <w:ind w:hanging="360"/>
        <w:jc w:val="both"/>
        <w:rPr>
          <w:sz w:val="22"/>
          <w:szCs w:val="22"/>
        </w:rPr>
      </w:pPr>
      <w:r w:rsidRPr="0093613D">
        <w:rPr>
          <w:sz w:val="22"/>
          <w:szCs w:val="22"/>
        </w:rPr>
        <w:t>Normas para el formato del reporte</w:t>
      </w:r>
    </w:p>
    <w:p w14:paraId="3C84598F"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lastRenderedPageBreak/>
        <w:t>Tamaño de hoja y márgenes</w:t>
      </w:r>
    </w:p>
    <w:p w14:paraId="3C6C9885"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Tipo de letra</w:t>
      </w:r>
    </w:p>
    <w:p w14:paraId="2D23EA6D"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Tamaño de letra</w:t>
      </w:r>
    </w:p>
    <w:p w14:paraId="55E535B5" w14:textId="77777777" w:rsidR="005B26F3" w:rsidRPr="0093613D" w:rsidRDefault="005B26F3" w:rsidP="005B26F3">
      <w:pPr>
        <w:widowControl w:val="0"/>
        <w:numPr>
          <w:ilvl w:val="2"/>
          <w:numId w:val="4"/>
        </w:numPr>
        <w:ind w:left="1701" w:hanging="567"/>
        <w:jc w:val="both"/>
        <w:rPr>
          <w:sz w:val="22"/>
          <w:szCs w:val="22"/>
        </w:rPr>
      </w:pPr>
      <w:r w:rsidRPr="0093613D">
        <w:rPr>
          <w:sz w:val="22"/>
          <w:szCs w:val="22"/>
        </w:rPr>
        <w:t>Numeración de figuras, tablas y formulas</w:t>
      </w:r>
    </w:p>
    <w:p w14:paraId="554A3FFD" w14:textId="77777777" w:rsidR="001E3E1E" w:rsidRPr="0093613D" w:rsidRDefault="001E3E1E" w:rsidP="001E3E1E">
      <w:pPr>
        <w:jc w:val="both"/>
        <w:rPr>
          <w:sz w:val="22"/>
          <w:szCs w:val="22"/>
        </w:rPr>
      </w:pPr>
    </w:p>
    <w:p w14:paraId="1C85A195" w14:textId="77777777" w:rsidR="001E3E1E" w:rsidRPr="0093613D" w:rsidRDefault="001E3E1E" w:rsidP="001E3E1E">
      <w:pPr>
        <w:jc w:val="both"/>
        <w:rPr>
          <w:sz w:val="22"/>
          <w:szCs w:val="22"/>
          <w:lang w:val="es-CR"/>
        </w:rPr>
      </w:pPr>
    </w:p>
    <w:p w14:paraId="4D948E58" w14:textId="77777777" w:rsidR="001E3E1E" w:rsidRPr="0093613D" w:rsidRDefault="001E3E1E" w:rsidP="001E3E1E">
      <w:pPr>
        <w:numPr>
          <w:ilvl w:val="0"/>
          <w:numId w:val="15"/>
        </w:numPr>
        <w:tabs>
          <w:tab w:val="clear" w:pos="360"/>
        </w:tabs>
        <w:ind w:left="0" w:firstLine="0"/>
        <w:jc w:val="both"/>
        <w:rPr>
          <w:rFonts w:eastAsia="MS Mincho"/>
          <w:b/>
          <w:sz w:val="22"/>
          <w:szCs w:val="22"/>
          <w:lang w:val="es-CR"/>
        </w:rPr>
      </w:pPr>
      <w:r w:rsidRPr="0093613D">
        <w:rPr>
          <w:rFonts w:eastAsia="MS Mincho"/>
          <w:b/>
          <w:sz w:val="22"/>
          <w:szCs w:val="22"/>
          <w:lang w:val="es-CR"/>
        </w:rPr>
        <w:t>Estrategia metodológica:</w:t>
      </w:r>
    </w:p>
    <w:p w14:paraId="5725AF2B" w14:textId="77777777" w:rsidR="001E3E1E" w:rsidRPr="0093613D" w:rsidRDefault="001E3E1E" w:rsidP="001E3E1E">
      <w:pPr>
        <w:ind w:left="720"/>
        <w:jc w:val="both"/>
        <w:rPr>
          <w:rFonts w:eastAsia="MS Mincho"/>
          <w:b/>
          <w:sz w:val="22"/>
          <w:szCs w:val="22"/>
          <w:lang w:val="es-CR"/>
        </w:rPr>
      </w:pPr>
    </w:p>
    <w:p w14:paraId="5BBDDF5C" w14:textId="77777777" w:rsidR="00FE5A04" w:rsidRPr="0093613D" w:rsidRDefault="00FE5A04" w:rsidP="00FE5A04">
      <w:pPr>
        <w:tabs>
          <w:tab w:val="left" w:pos="4536"/>
        </w:tabs>
        <w:jc w:val="both"/>
        <w:rPr>
          <w:sz w:val="22"/>
          <w:szCs w:val="22"/>
        </w:rPr>
      </w:pPr>
      <w:r w:rsidRPr="0093613D">
        <w:rPr>
          <w:sz w:val="22"/>
          <w:szCs w:val="22"/>
        </w:rPr>
        <w:t>El Curso es de carácter teórico práctico, en el cual el profesor impartirá por medio de la plataforma zoom mediante la pre</w:t>
      </w:r>
      <w:r w:rsidR="00706271" w:rsidRPr="0093613D">
        <w:rPr>
          <w:sz w:val="22"/>
          <w:szCs w:val="22"/>
        </w:rPr>
        <w:t>s</w:t>
      </w:r>
      <w:r w:rsidRPr="0093613D">
        <w:rPr>
          <w:sz w:val="22"/>
          <w:szCs w:val="22"/>
        </w:rPr>
        <w:t xml:space="preserve">encialidad remota con el concepto de clase invertida donde presentará la materia en el aula virtual institucional un día antes de impartir la clase por vídeo conferencia, se darán los conceptos, videos prácticos  que le permitan al estudiante definir y desarrollar en forma exitosa su trabajo, la idea principal es que el estudiante tenga la oportunidad de leer de previo la clase para que esta se convierta en un espacio de intercambio de dudas y análisis de propuestas en la vídeo conferencia. </w:t>
      </w:r>
    </w:p>
    <w:p w14:paraId="1E2EA4FD" w14:textId="77777777" w:rsidR="00FE5A04" w:rsidRPr="0093613D" w:rsidRDefault="00FE5A04" w:rsidP="00FE5A04">
      <w:pPr>
        <w:jc w:val="both"/>
        <w:rPr>
          <w:sz w:val="22"/>
          <w:szCs w:val="22"/>
        </w:rPr>
      </w:pPr>
      <w:r w:rsidRPr="0093613D">
        <w:rPr>
          <w:sz w:val="22"/>
          <w:szCs w:val="22"/>
        </w:rPr>
        <w:t>En este curso,  se aplica más de una metodología pedagógica para el proceso de enseñanza aprendizaje (basada en las teorías del aprendizaje a saber conductista, cognitiva, constructivista, entre otras), debido a la amplitud de los contenidos que se verán y basado en el modelo pedagógico de la UNA, se debe de dar un proceso retroalimentado con las experiencias vividas día a día en la clase, para la identificación de los diversos procesos de acuerdo a la forma de aprendizaje del estudiante, los contenidos y las experiencias del educador.</w:t>
      </w:r>
    </w:p>
    <w:p w14:paraId="7E7C4C35" w14:textId="77777777" w:rsidR="00FE5A04" w:rsidRPr="0093613D" w:rsidRDefault="00FE5A04" w:rsidP="00FE5A04">
      <w:pPr>
        <w:jc w:val="both"/>
        <w:rPr>
          <w:sz w:val="22"/>
          <w:szCs w:val="22"/>
        </w:rPr>
      </w:pPr>
      <w:r w:rsidRPr="0093613D">
        <w:rPr>
          <w:sz w:val="22"/>
          <w:szCs w:val="22"/>
        </w:rPr>
        <w:t xml:space="preserve">Por esto se plantea la diversidad de metodologías que pueden cambiar </w:t>
      </w:r>
      <w:proofErr w:type="gramStart"/>
      <w:r w:rsidRPr="0093613D">
        <w:rPr>
          <w:sz w:val="22"/>
          <w:szCs w:val="22"/>
        </w:rPr>
        <w:t>de acuerdo a</w:t>
      </w:r>
      <w:proofErr w:type="gramEnd"/>
      <w:r w:rsidRPr="0093613D">
        <w:rPr>
          <w:sz w:val="22"/>
          <w:szCs w:val="22"/>
        </w:rPr>
        <w:t xml:space="preserve"> las experiencias de clase, así como por el tema y las experiencias académicas, haciendo alusión a:</w:t>
      </w:r>
    </w:p>
    <w:p w14:paraId="01848658" w14:textId="77777777" w:rsidR="00FE5A04" w:rsidRPr="0093613D" w:rsidRDefault="00FE5A04" w:rsidP="00FE5A04">
      <w:pPr>
        <w:jc w:val="both"/>
        <w:rPr>
          <w:sz w:val="22"/>
          <w:szCs w:val="22"/>
        </w:rPr>
      </w:pPr>
      <w:r w:rsidRPr="0093613D">
        <w:rPr>
          <w:sz w:val="22"/>
          <w:szCs w:val="22"/>
        </w:rPr>
        <w:t>“En la Universidad Nacional, el docente se concibe como un dinamizador corresponsable de generar un proceso de transformación, que involucra su historia personal, sus saberes, experiencias, percepción del otro y del contexto, que enriquece los conocimientos, experiencias y percepciones de los otros, sean estos estudiantes o colegas, en un diálogo permanente de docente-estudiante, estudiante-estudiante y docente-docente.” (Modelo pedagógico de la UNA)</w:t>
      </w:r>
      <w:r w:rsidR="00921020" w:rsidRPr="0093613D">
        <w:rPr>
          <w:sz w:val="22"/>
          <w:szCs w:val="22"/>
        </w:rPr>
        <w:t>.</w:t>
      </w:r>
    </w:p>
    <w:p w14:paraId="54227F76" w14:textId="77777777" w:rsidR="00921020" w:rsidRPr="0093613D" w:rsidRDefault="00FE5A04" w:rsidP="00921020">
      <w:pPr>
        <w:jc w:val="both"/>
        <w:rPr>
          <w:sz w:val="22"/>
          <w:szCs w:val="22"/>
        </w:rPr>
      </w:pPr>
      <w:r w:rsidRPr="0093613D">
        <w:rPr>
          <w:sz w:val="22"/>
          <w:szCs w:val="22"/>
        </w:rPr>
        <w:t>Durante este proceso se debe concebir que implica: (extractos del modelo pedagógico de la Universidad Nacional</w:t>
      </w:r>
      <w:r w:rsidR="00921020" w:rsidRPr="0093613D">
        <w:rPr>
          <w:sz w:val="22"/>
          <w:szCs w:val="22"/>
        </w:rPr>
        <w:t xml:space="preserve">. La función docente es facilitar y orientar el proceso educativo, ayudar al educando a construir su propio conocimiento, promover un ambiente de respeto y autoconfianza que dé oportunidad para el aprendizaje, valorar los errores e identificar los estilos de aprendizaje del estudiantado. </w:t>
      </w:r>
    </w:p>
    <w:p w14:paraId="4A80B320" w14:textId="77777777" w:rsidR="00921020" w:rsidRPr="0093613D" w:rsidRDefault="00921020" w:rsidP="00921020">
      <w:pPr>
        <w:jc w:val="both"/>
        <w:rPr>
          <w:sz w:val="22"/>
          <w:szCs w:val="22"/>
        </w:rPr>
      </w:pPr>
      <w:r w:rsidRPr="0093613D">
        <w:rPr>
          <w:sz w:val="22"/>
          <w:szCs w:val="22"/>
        </w:rPr>
        <w:t>Además, debe promover que la comunidad estudiantil desarrolle aptitudes y capacidades para la investigación, la invención y el descubrimiento. Plantear la enseñanza de modo que sus estudiantes adquieran confianza en sus propias ideas, tomen decisiones y acepten los errores como constructivos; esto significa reconocer el derecho del estudiante a equivocarse, porque los errores son parte de la construcción intelectual; hacer que el estudiante reconozca que existen diversas alternativas para resolver un problema, para agilizar el pensamiento y; evitar la rigidez mental que conlleva a suponer que el conocimiento es único e inmutable.</w:t>
      </w:r>
    </w:p>
    <w:p w14:paraId="4664AF16" w14:textId="77777777" w:rsidR="00921020" w:rsidRPr="0093613D" w:rsidRDefault="00921020" w:rsidP="00921020">
      <w:pPr>
        <w:jc w:val="both"/>
        <w:rPr>
          <w:sz w:val="22"/>
          <w:szCs w:val="22"/>
        </w:rPr>
      </w:pPr>
      <w:r w:rsidRPr="0093613D">
        <w:rPr>
          <w:sz w:val="22"/>
          <w:szCs w:val="22"/>
        </w:rPr>
        <w:t>Con estas premisas extraídas del modelo pedagógico de la UNA, se llevará a cabo este curso tomando en cuenta la diversidad que puede encontrarse en un grupo de estudiantes y haciendo alusión de que el profesor será guía en este proceso de enseñanza-aprendizaje, se impartirá este curso, siempre tomando en cuenta la facilitación de igualdad en todo el ambiente educativo.</w:t>
      </w:r>
    </w:p>
    <w:p w14:paraId="1F9DBE61" w14:textId="77777777" w:rsidR="00FE5A04" w:rsidRPr="0093613D" w:rsidRDefault="00921020" w:rsidP="00921020">
      <w:pPr>
        <w:jc w:val="both"/>
        <w:rPr>
          <w:sz w:val="22"/>
          <w:szCs w:val="22"/>
        </w:rPr>
      </w:pPr>
      <w:r w:rsidRPr="0093613D">
        <w:rPr>
          <w:sz w:val="22"/>
          <w:szCs w:val="22"/>
        </w:rPr>
        <w:t xml:space="preserve">En este curso se fomentará el pensamiento crítico y analítico en el estudiante sustentado en conocimientos y convicciones, haciendo correcciones para el fortalecimiento de los conocimientos </w:t>
      </w:r>
      <w:r w:rsidRPr="0093613D">
        <w:rPr>
          <w:sz w:val="22"/>
          <w:szCs w:val="22"/>
        </w:rPr>
        <w:lastRenderedPageBreak/>
        <w:t>adquiridos, construyendo así un ingeniero crítico, analítico y con bases fuertes respecto a los aprendizajes.</w:t>
      </w:r>
    </w:p>
    <w:p w14:paraId="019D4B7C" w14:textId="77777777" w:rsidR="00FE5A04" w:rsidRPr="0093613D" w:rsidRDefault="00FE5A04" w:rsidP="00FE5A04">
      <w:pPr>
        <w:tabs>
          <w:tab w:val="left" w:pos="4536"/>
        </w:tabs>
        <w:jc w:val="both"/>
        <w:rPr>
          <w:sz w:val="22"/>
          <w:szCs w:val="22"/>
        </w:rPr>
      </w:pPr>
      <w:r w:rsidRPr="0093613D">
        <w:rPr>
          <w:sz w:val="22"/>
          <w:szCs w:val="22"/>
        </w:rPr>
        <w:t xml:space="preserve">Al mismo tiempo debo indicar que las consultas se podrán realizar por medios de </w:t>
      </w:r>
      <w:proofErr w:type="spellStart"/>
      <w:r w:rsidRPr="0093613D">
        <w:rPr>
          <w:sz w:val="22"/>
          <w:szCs w:val="22"/>
        </w:rPr>
        <w:t>whtatsApp</w:t>
      </w:r>
      <w:proofErr w:type="spellEnd"/>
      <w:r w:rsidRPr="0093613D">
        <w:rPr>
          <w:sz w:val="22"/>
          <w:szCs w:val="22"/>
        </w:rPr>
        <w:t xml:space="preserve">, correos y cualquier otro medio que pueda ser apropiado para el estudiante – docente respetando las normas del ministerio de salud. </w:t>
      </w:r>
    </w:p>
    <w:p w14:paraId="0A658906" w14:textId="77777777" w:rsidR="001E3E1E" w:rsidRPr="0093613D" w:rsidRDefault="001E3E1E" w:rsidP="001E3E1E">
      <w:pPr>
        <w:jc w:val="both"/>
        <w:rPr>
          <w:color w:val="ED7D31"/>
          <w:sz w:val="22"/>
          <w:szCs w:val="22"/>
        </w:rPr>
      </w:pPr>
    </w:p>
    <w:p w14:paraId="4D143466" w14:textId="77777777" w:rsidR="001E3E1E" w:rsidRPr="0093613D" w:rsidRDefault="001E3E1E" w:rsidP="0093613D">
      <w:pPr>
        <w:numPr>
          <w:ilvl w:val="0"/>
          <w:numId w:val="15"/>
        </w:numPr>
        <w:tabs>
          <w:tab w:val="clear" w:pos="360"/>
        </w:tabs>
        <w:ind w:left="0" w:firstLine="0"/>
        <w:jc w:val="both"/>
        <w:rPr>
          <w:rFonts w:eastAsia="MS Mincho"/>
          <w:b/>
          <w:sz w:val="22"/>
          <w:szCs w:val="22"/>
          <w:lang w:val="es-CR"/>
        </w:rPr>
      </w:pPr>
      <w:r w:rsidRPr="0093613D">
        <w:rPr>
          <w:rFonts w:eastAsia="MS Mincho"/>
          <w:b/>
          <w:sz w:val="22"/>
          <w:szCs w:val="22"/>
          <w:lang w:val="es-CR"/>
        </w:rPr>
        <w:t>Estrategia evaluativa: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464"/>
        <w:gridCol w:w="3347"/>
      </w:tblGrid>
      <w:tr w:rsidR="001E3E1E" w:rsidRPr="0093613D" w14:paraId="3A7AC2DE" w14:textId="77777777" w:rsidTr="005B26F3">
        <w:trPr>
          <w:jc w:val="center"/>
        </w:trPr>
        <w:tc>
          <w:tcPr>
            <w:tcW w:w="3515" w:type="dxa"/>
            <w:shd w:val="clear" w:color="auto" w:fill="FF0000"/>
          </w:tcPr>
          <w:p w14:paraId="1B2B1189" w14:textId="77777777" w:rsidR="001E3E1E" w:rsidRPr="0093613D" w:rsidRDefault="001E3E1E" w:rsidP="005B26F3">
            <w:pPr>
              <w:jc w:val="center"/>
              <w:rPr>
                <w:b/>
                <w:color w:val="FFFFFF"/>
                <w:sz w:val="22"/>
                <w:szCs w:val="22"/>
              </w:rPr>
            </w:pPr>
            <w:r w:rsidRPr="0093613D">
              <w:rPr>
                <w:b/>
                <w:color w:val="FFFFFF"/>
                <w:sz w:val="22"/>
                <w:szCs w:val="22"/>
              </w:rPr>
              <w:t>Detalle</w:t>
            </w:r>
          </w:p>
        </w:tc>
        <w:tc>
          <w:tcPr>
            <w:tcW w:w="1464" w:type="dxa"/>
            <w:shd w:val="clear" w:color="auto" w:fill="FF0000"/>
          </w:tcPr>
          <w:p w14:paraId="5E4C7E7F" w14:textId="77777777" w:rsidR="001E3E1E" w:rsidRPr="0093613D" w:rsidRDefault="001E3E1E" w:rsidP="005B26F3">
            <w:pPr>
              <w:jc w:val="center"/>
              <w:rPr>
                <w:b/>
                <w:color w:val="FFFFFF"/>
                <w:sz w:val="22"/>
                <w:szCs w:val="22"/>
              </w:rPr>
            </w:pPr>
            <w:r w:rsidRPr="0093613D">
              <w:rPr>
                <w:b/>
                <w:color w:val="FFFFFF"/>
                <w:sz w:val="22"/>
                <w:szCs w:val="22"/>
              </w:rPr>
              <w:t>Porcentaje</w:t>
            </w:r>
          </w:p>
        </w:tc>
        <w:tc>
          <w:tcPr>
            <w:tcW w:w="3347" w:type="dxa"/>
            <w:shd w:val="clear" w:color="auto" w:fill="FF0000"/>
          </w:tcPr>
          <w:p w14:paraId="379DC426" w14:textId="77777777" w:rsidR="001E3E1E" w:rsidRPr="0093613D" w:rsidRDefault="001E3E1E" w:rsidP="005B26F3">
            <w:pPr>
              <w:jc w:val="center"/>
              <w:rPr>
                <w:b/>
                <w:color w:val="FFFFFF"/>
                <w:sz w:val="22"/>
                <w:szCs w:val="22"/>
              </w:rPr>
            </w:pPr>
            <w:r w:rsidRPr="0093613D">
              <w:rPr>
                <w:b/>
                <w:color w:val="FFFFFF"/>
                <w:sz w:val="22"/>
                <w:szCs w:val="22"/>
              </w:rPr>
              <w:t>Fecha de entrega/realización</w:t>
            </w:r>
          </w:p>
        </w:tc>
      </w:tr>
      <w:tr w:rsidR="001E3E1E" w:rsidRPr="0093613D" w14:paraId="1DCA5446" w14:textId="77777777" w:rsidTr="005B26F3">
        <w:trPr>
          <w:jc w:val="center"/>
        </w:trPr>
        <w:tc>
          <w:tcPr>
            <w:tcW w:w="3515" w:type="dxa"/>
          </w:tcPr>
          <w:p w14:paraId="1292890E" w14:textId="77777777" w:rsidR="001E3E1E" w:rsidRPr="0093613D" w:rsidRDefault="00921020" w:rsidP="005B26F3">
            <w:pPr>
              <w:jc w:val="both"/>
              <w:rPr>
                <w:sz w:val="22"/>
                <w:szCs w:val="22"/>
                <w:highlight w:val="yellow"/>
              </w:rPr>
            </w:pPr>
            <w:r w:rsidRPr="0093613D">
              <w:rPr>
                <w:sz w:val="22"/>
                <w:szCs w:val="22"/>
              </w:rPr>
              <w:t>Examen Parcial 1</w:t>
            </w:r>
          </w:p>
        </w:tc>
        <w:tc>
          <w:tcPr>
            <w:tcW w:w="1464" w:type="dxa"/>
          </w:tcPr>
          <w:p w14:paraId="1AA09FBA" w14:textId="77777777" w:rsidR="001E3E1E" w:rsidRPr="0093613D" w:rsidRDefault="001E3E1E" w:rsidP="005B26F3">
            <w:pPr>
              <w:jc w:val="center"/>
              <w:rPr>
                <w:sz w:val="22"/>
                <w:szCs w:val="22"/>
              </w:rPr>
            </w:pPr>
            <w:r w:rsidRPr="0093613D">
              <w:rPr>
                <w:sz w:val="22"/>
                <w:szCs w:val="22"/>
              </w:rPr>
              <w:t>25%</w:t>
            </w:r>
          </w:p>
        </w:tc>
        <w:tc>
          <w:tcPr>
            <w:tcW w:w="3347" w:type="dxa"/>
          </w:tcPr>
          <w:p w14:paraId="1F1C5A8B" w14:textId="77777777" w:rsidR="001E3E1E" w:rsidRPr="0093613D" w:rsidRDefault="001E3E1E" w:rsidP="005B26F3">
            <w:pPr>
              <w:jc w:val="center"/>
              <w:rPr>
                <w:sz w:val="22"/>
                <w:szCs w:val="22"/>
              </w:rPr>
            </w:pPr>
            <w:r w:rsidRPr="0093613D">
              <w:rPr>
                <w:sz w:val="22"/>
                <w:szCs w:val="22"/>
              </w:rPr>
              <w:t>29/03/2021</w:t>
            </w:r>
          </w:p>
        </w:tc>
      </w:tr>
      <w:tr w:rsidR="001E3E1E" w:rsidRPr="0093613D" w14:paraId="79E81C7F" w14:textId="77777777" w:rsidTr="005B26F3">
        <w:trPr>
          <w:jc w:val="center"/>
        </w:trPr>
        <w:tc>
          <w:tcPr>
            <w:tcW w:w="3515" w:type="dxa"/>
            <w:shd w:val="clear" w:color="auto" w:fill="auto"/>
          </w:tcPr>
          <w:p w14:paraId="760FC9BC" w14:textId="78543CB1" w:rsidR="001E3E1E" w:rsidRPr="0093613D" w:rsidRDefault="003F19CA" w:rsidP="005B26F3">
            <w:pPr>
              <w:jc w:val="both"/>
              <w:rPr>
                <w:sz w:val="22"/>
                <w:szCs w:val="22"/>
              </w:rPr>
            </w:pPr>
            <w:r w:rsidRPr="0093613D">
              <w:rPr>
                <w:sz w:val="22"/>
                <w:szCs w:val="22"/>
              </w:rPr>
              <w:t>Tareas y pruebas cortas</w:t>
            </w:r>
          </w:p>
        </w:tc>
        <w:tc>
          <w:tcPr>
            <w:tcW w:w="1464" w:type="dxa"/>
          </w:tcPr>
          <w:p w14:paraId="56BB1600" w14:textId="77777777" w:rsidR="001E3E1E" w:rsidRPr="0093613D" w:rsidRDefault="001E3E1E" w:rsidP="005B26F3">
            <w:pPr>
              <w:jc w:val="center"/>
              <w:rPr>
                <w:sz w:val="22"/>
                <w:szCs w:val="22"/>
              </w:rPr>
            </w:pPr>
            <w:r w:rsidRPr="0093613D">
              <w:rPr>
                <w:sz w:val="22"/>
                <w:szCs w:val="22"/>
              </w:rPr>
              <w:t>25%</w:t>
            </w:r>
          </w:p>
        </w:tc>
        <w:tc>
          <w:tcPr>
            <w:tcW w:w="3347" w:type="dxa"/>
          </w:tcPr>
          <w:p w14:paraId="6247DCA2" w14:textId="3318A2AE" w:rsidR="001E3E1E" w:rsidRPr="0093613D" w:rsidRDefault="001E3E1E" w:rsidP="005B26F3">
            <w:pPr>
              <w:jc w:val="center"/>
              <w:rPr>
                <w:sz w:val="22"/>
                <w:szCs w:val="22"/>
              </w:rPr>
            </w:pPr>
            <w:r w:rsidRPr="0093613D">
              <w:rPr>
                <w:sz w:val="22"/>
                <w:szCs w:val="22"/>
              </w:rPr>
              <w:t>22/03/2021 hasta 31/05/2021</w:t>
            </w:r>
            <w:r w:rsidR="003F19CA" w:rsidRPr="0093613D">
              <w:rPr>
                <w:sz w:val="22"/>
                <w:szCs w:val="22"/>
              </w:rPr>
              <w:t>prubas</w:t>
            </w:r>
          </w:p>
        </w:tc>
      </w:tr>
      <w:tr w:rsidR="001E3E1E" w:rsidRPr="0093613D" w14:paraId="6F59CEF3" w14:textId="77777777" w:rsidTr="005B26F3">
        <w:trPr>
          <w:jc w:val="center"/>
        </w:trPr>
        <w:tc>
          <w:tcPr>
            <w:tcW w:w="3515" w:type="dxa"/>
          </w:tcPr>
          <w:p w14:paraId="589A38AF" w14:textId="77777777" w:rsidR="001E3E1E" w:rsidRPr="0093613D" w:rsidRDefault="00921020" w:rsidP="005B26F3">
            <w:pPr>
              <w:jc w:val="both"/>
              <w:rPr>
                <w:sz w:val="22"/>
                <w:szCs w:val="22"/>
              </w:rPr>
            </w:pPr>
            <w:r w:rsidRPr="0093613D">
              <w:rPr>
                <w:sz w:val="22"/>
                <w:szCs w:val="22"/>
              </w:rPr>
              <w:t>Proyecto Final</w:t>
            </w:r>
          </w:p>
        </w:tc>
        <w:tc>
          <w:tcPr>
            <w:tcW w:w="1464" w:type="dxa"/>
          </w:tcPr>
          <w:p w14:paraId="2F7D77DA" w14:textId="77777777" w:rsidR="001E3E1E" w:rsidRPr="0093613D" w:rsidRDefault="001E3E1E" w:rsidP="005B26F3">
            <w:pPr>
              <w:jc w:val="center"/>
              <w:rPr>
                <w:sz w:val="22"/>
                <w:szCs w:val="22"/>
              </w:rPr>
            </w:pPr>
            <w:r w:rsidRPr="0093613D">
              <w:rPr>
                <w:sz w:val="22"/>
                <w:szCs w:val="22"/>
              </w:rPr>
              <w:t>25%</w:t>
            </w:r>
          </w:p>
        </w:tc>
        <w:tc>
          <w:tcPr>
            <w:tcW w:w="3347" w:type="dxa"/>
          </w:tcPr>
          <w:p w14:paraId="7B6BBDB5" w14:textId="77777777" w:rsidR="001E3E1E" w:rsidRPr="0093613D" w:rsidRDefault="001E3E1E" w:rsidP="005B26F3">
            <w:pPr>
              <w:jc w:val="center"/>
              <w:rPr>
                <w:sz w:val="22"/>
                <w:szCs w:val="22"/>
              </w:rPr>
            </w:pPr>
            <w:r w:rsidRPr="0093613D">
              <w:rPr>
                <w:sz w:val="22"/>
                <w:szCs w:val="22"/>
              </w:rPr>
              <w:t>14/06/2021</w:t>
            </w:r>
          </w:p>
        </w:tc>
      </w:tr>
      <w:tr w:rsidR="001E3E1E" w:rsidRPr="0093613D" w14:paraId="3D71F955" w14:textId="77777777" w:rsidTr="005B26F3">
        <w:trPr>
          <w:jc w:val="center"/>
        </w:trPr>
        <w:tc>
          <w:tcPr>
            <w:tcW w:w="3515" w:type="dxa"/>
          </w:tcPr>
          <w:p w14:paraId="63652667" w14:textId="37058BB7" w:rsidR="001E3E1E" w:rsidRPr="0093613D" w:rsidRDefault="00921020" w:rsidP="005B26F3">
            <w:pPr>
              <w:jc w:val="both"/>
              <w:rPr>
                <w:sz w:val="22"/>
                <w:szCs w:val="22"/>
              </w:rPr>
            </w:pPr>
            <w:r w:rsidRPr="0093613D">
              <w:rPr>
                <w:sz w:val="22"/>
                <w:szCs w:val="22"/>
              </w:rPr>
              <w:t>E</w:t>
            </w:r>
            <w:r w:rsidR="003F19CA" w:rsidRPr="0093613D">
              <w:rPr>
                <w:sz w:val="22"/>
                <w:szCs w:val="22"/>
              </w:rPr>
              <w:t>xamen parcial 2</w:t>
            </w:r>
          </w:p>
        </w:tc>
        <w:tc>
          <w:tcPr>
            <w:tcW w:w="1464" w:type="dxa"/>
          </w:tcPr>
          <w:p w14:paraId="3A7F2D70" w14:textId="77777777" w:rsidR="001E3E1E" w:rsidRPr="0093613D" w:rsidRDefault="001E3E1E" w:rsidP="005B26F3">
            <w:pPr>
              <w:jc w:val="center"/>
              <w:rPr>
                <w:sz w:val="22"/>
                <w:szCs w:val="22"/>
              </w:rPr>
            </w:pPr>
            <w:r w:rsidRPr="0093613D">
              <w:rPr>
                <w:sz w:val="22"/>
                <w:szCs w:val="22"/>
              </w:rPr>
              <w:t>25%</w:t>
            </w:r>
          </w:p>
        </w:tc>
        <w:tc>
          <w:tcPr>
            <w:tcW w:w="3347" w:type="dxa"/>
          </w:tcPr>
          <w:p w14:paraId="3BFEEA5E" w14:textId="77777777" w:rsidR="001E3E1E" w:rsidRPr="0093613D" w:rsidRDefault="001E3E1E" w:rsidP="005B26F3">
            <w:pPr>
              <w:jc w:val="center"/>
              <w:rPr>
                <w:sz w:val="22"/>
                <w:szCs w:val="22"/>
              </w:rPr>
            </w:pPr>
            <w:r w:rsidRPr="0093613D">
              <w:rPr>
                <w:sz w:val="22"/>
                <w:szCs w:val="22"/>
              </w:rPr>
              <w:t>14/06/2021</w:t>
            </w:r>
          </w:p>
        </w:tc>
      </w:tr>
      <w:tr w:rsidR="001E3E1E" w:rsidRPr="0093613D" w14:paraId="226A1B6A" w14:textId="77777777" w:rsidTr="005B26F3">
        <w:trPr>
          <w:jc w:val="center"/>
        </w:trPr>
        <w:tc>
          <w:tcPr>
            <w:tcW w:w="3515" w:type="dxa"/>
            <w:shd w:val="clear" w:color="auto" w:fill="FF0000"/>
          </w:tcPr>
          <w:p w14:paraId="5876FBE8" w14:textId="77777777" w:rsidR="001E3E1E" w:rsidRPr="0093613D" w:rsidRDefault="001E3E1E" w:rsidP="005B26F3">
            <w:pPr>
              <w:jc w:val="center"/>
              <w:rPr>
                <w:b/>
                <w:color w:val="FFFFFF"/>
                <w:sz w:val="22"/>
                <w:szCs w:val="22"/>
              </w:rPr>
            </w:pPr>
            <w:r w:rsidRPr="0093613D">
              <w:rPr>
                <w:b/>
                <w:color w:val="FFFFFF"/>
                <w:sz w:val="22"/>
                <w:szCs w:val="22"/>
              </w:rPr>
              <w:t>TOTAL</w:t>
            </w:r>
          </w:p>
        </w:tc>
        <w:tc>
          <w:tcPr>
            <w:tcW w:w="1464" w:type="dxa"/>
            <w:shd w:val="clear" w:color="auto" w:fill="FF0000"/>
          </w:tcPr>
          <w:p w14:paraId="67AADECD" w14:textId="77777777" w:rsidR="001E3E1E" w:rsidRPr="0093613D" w:rsidRDefault="001E3E1E" w:rsidP="005B26F3">
            <w:pPr>
              <w:jc w:val="center"/>
              <w:rPr>
                <w:b/>
                <w:color w:val="FFFFFF"/>
                <w:sz w:val="22"/>
                <w:szCs w:val="22"/>
              </w:rPr>
            </w:pPr>
            <w:r w:rsidRPr="0093613D">
              <w:rPr>
                <w:b/>
                <w:color w:val="FFFFFF"/>
                <w:sz w:val="22"/>
                <w:szCs w:val="22"/>
              </w:rPr>
              <w:t>100</w:t>
            </w:r>
          </w:p>
        </w:tc>
        <w:tc>
          <w:tcPr>
            <w:tcW w:w="3347" w:type="dxa"/>
            <w:shd w:val="clear" w:color="auto" w:fill="FF0000"/>
          </w:tcPr>
          <w:p w14:paraId="2132516A" w14:textId="77777777" w:rsidR="001E3E1E" w:rsidRPr="0093613D" w:rsidRDefault="001E3E1E" w:rsidP="005B26F3">
            <w:pPr>
              <w:jc w:val="center"/>
              <w:rPr>
                <w:color w:val="FFFFFF"/>
                <w:sz w:val="22"/>
                <w:szCs w:val="22"/>
              </w:rPr>
            </w:pPr>
          </w:p>
        </w:tc>
      </w:tr>
    </w:tbl>
    <w:p w14:paraId="5BAA650F" w14:textId="77777777" w:rsidR="001E3E1E" w:rsidRPr="0093613D" w:rsidRDefault="001E3E1E" w:rsidP="001E3E1E">
      <w:pPr>
        <w:pStyle w:val="Texto"/>
        <w:spacing w:after="0"/>
        <w:ind w:firstLine="284"/>
        <w:jc w:val="both"/>
        <w:rPr>
          <w:rFonts w:ascii="Times New Roman" w:hAnsi="Times New Roman"/>
          <w:sz w:val="22"/>
          <w:szCs w:val="22"/>
        </w:rPr>
      </w:pPr>
    </w:p>
    <w:p w14:paraId="32F3C917" w14:textId="77777777" w:rsidR="001E3E1E" w:rsidRPr="0093613D" w:rsidRDefault="001E3E1E" w:rsidP="001E3E1E">
      <w:pPr>
        <w:pStyle w:val="Texto"/>
        <w:spacing w:after="0"/>
        <w:ind w:firstLine="284"/>
        <w:jc w:val="both"/>
        <w:rPr>
          <w:rFonts w:ascii="Times New Roman" w:hAnsi="Times New Roman"/>
          <w:sz w:val="22"/>
          <w:szCs w:val="22"/>
        </w:rPr>
      </w:pPr>
      <w:r w:rsidRPr="0093613D">
        <w:rPr>
          <w:rFonts w:ascii="Times New Roman" w:hAnsi="Times New Roman"/>
          <w:sz w:val="22"/>
          <w:szCs w:val="22"/>
        </w:rPr>
        <w:t xml:space="preserve">Todas las actividades evaluativas tienen carácter obligatorio, </w:t>
      </w:r>
    </w:p>
    <w:p w14:paraId="4D764CA0" w14:textId="77777777" w:rsidR="001E3E1E" w:rsidRPr="0093613D" w:rsidRDefault="001E3E1E" w:rsidP="001E3E1E">
      <w:pPr>
        <w:pStyle w:val="Texto"/>
        <w:spacing w:after="0"/>
        <w:ind w:firstLine="284"/>
        <w:jc w:val="both"/>
        <w:rPr>
          <w:rFonts w:ascii="Times New Roman" w:hAnsi="Times New Roman"/>
          <w:sz w:val="22"/>
          <w:szCs w:val="22"/>
        </w:rPr>
      </w:pPr>
      <w:r w:rsidRPr="0093613D">
        <w:rPr>
          <w:rFonts w:ascii="Times New Roman" w:hAnsi="Times New Roman"/>
          <w:sz w:val="22"/>
          <w:szCs w:val="22"/>
        </w:rPr>
        <w:t xml:space="preserve">A </w:t>
      </w:r>
      <w:r w:rsidR="00921020" w:rsidRPr="0093613D">
        <w:rPr>
          <w:rFonts w:ascii="Times New Roman" w:hAnsi="Times New Roman"/>
          <w:sz w:val="22"/>
          <w:szCs w:val="22"/>
        </w:rPr>
        <w:t>continuación,</w:t>
      </w:r>
      <w:r w:rsidRPr="0093613D">
        <w:rPr>
          <w:rFonts w:ascii="Times New Roman" w:hAnsi="Times New Roman"/>
          <w:sz w:val="22"/>
          <w:szCs w:val="22"/>
        </w:rPr>
        <w:t xml:space="preserve"> el detalle de </w:t>
      </w:r>
      <w:r w:rsidR="00921020" w:rsidRPr="0093613D">
        <w:rPr>
          <w:rFonts w:ascii="Times New Roman" w:hAnsi="Times New Roman"/>
          <w:sz w:val="22"/>
          <w:szCs w:val="22"/>
        </w:rPr>
        <w:t>algunas</w:t>
      </w:r>
      <w:r w:rsidRPr="0093613D">
        <w:rPr>
          <w:rFonts w:ascii="Times New Roman" w:hAnsi="Times New Roman"/>
          <w:sz w:val="22"/>
          <w:szCs w:val="22"/>
        </w:rPr>
        <w:t xml:space="preserve"> actividad</w:t>
      </w:r>
      <w:r w:rsidR="00706271" w:rsidRPr="0093613D">
        <w:rPr>
          <w:rFonts w:ascii="Times New Roman" w:hAnsi="Times New Roman"/>
          <w:sz w:val="22"/>
          <w:szCs w:val="22"/>
        </w:rPr>
        <w:t>es</w:t>
      </w:r>
      <w:r w:rsidRPr="0093613D">
        <w:rPr>
          <w:rFonts w:ascii="Times New Roman" w:hAnsi="Times New Roman"/>
          <w:sz w:val="22"/>
          <w:szCs w:val="22"/>
        </w:rPr>
        <w:t xml:space="preserve"> descrita </w:t>
      </w:r>
    </w:p>
    <w:p w14:paraId="4E6664B9" w14:textId="77777777" w:rsidR="001E3E1E" w:rsidRPr="0093613D" w:rsidRDefault="001E3E1E" w:rsidP="001E3E1E">
      <w:pPr>
        <w:pStyle w:val="Texto"/>
        <w:spacing w:after="0"/>
        <w:ind w:firstLine="284"/>
        <w:jc w:val="both"/>
        <w:rPr>
          <w:rFonts w:ascii="Times New Roman" w:hAnsi="Times New Roman"/>
          <w:sz w:val="22"/>
          <w:szCs w:val="22"/>
        </w:rPr>
      </w:pPr>
    </w:p>
    <w:p w14:paraId="4932FBCD" w14:textId="77777777" w:rsidR="00706271" w:rsidRPr="0093613D" w:rsidRDefault="001E3E1E" w:rsidP="001E3E1E">
      <w:pPr>
        <w:pStyle w:val="Texto"/>
        <w:numPr>
          <w:ilvl w:val="0"/>
          <w:numId w:val="24"/>
        </w:numPr>
        <w:spacing w:after="0"/>
        <w:ind w:left="142" w:hanging="142"/>
        <w:jc w:val="both"/>
        <w:rPr>
          <w:rFonts w:ascii="Times New Roman" w:hAnsi="Times New Roman"/>
          <w:sz w:val="22"/>
          <w:szCs w:val="22"/>
        </w:rPr>
      </w:pPr>
      <w:r w:rsidRPr="0093613D">
        <w:rPr>
          <w:rFonts w:ascii="Times New Roman" w:hAnsi="Times New Roman"/>
          <w:b/>
          <w:sz w:val="22"/>
          <w:szCs w:val="22"/>
        </w:rPr>
        <w:t>EVIDENCIAS:</w:t>
      </w:r>
      <w:r w:rsidRPr="0093613D">
        <w:rPr>
          <w:rFonts w:ascii="Times New Roman" w:hAnsi="Times New Roman"/>
          <w:sz w:val="22"/>
          <w:szCs w:val="22"/>
        </w:rPr>
        <w:t xml:space="preserve"> </w:t>
      </w:r>
      <w:r w:rsidRPr="0093613D">
        <w:rPr>
          <w:rFonts w:ascii="Times New Roman" w:hAnsi="Times New Roman"/>
          <w:color w:val="000000"/>
          <w:sz w:val="22"/>
          <w:szCs w:val="22"/>
          <w:lang w:val="es-CR" w:eastAsia="es-CR"/>
        </w:rPr>
        <w:t xml:space="preserve">Las </w:t>
      </w:r>
      <w:r w:rsidRPr="0093613D">
        <w:rPr>
          <w:rFonts w:ascii="Times New Roman" w:hAnsi="Times New Roman"/>
          <w:b/>
          <w:bCs/>
          <w:color w:val="000000"/>
          <w:sz w:val="22"/>
          <w:szCs w:val="22"/>
          <w:lang w:val="es-CR" w:eastAsia="es-CR"/>
        </w:rPr>
        <w:t xml:space="preserve">Evidencias de participación en clase o su </w:t>
      </w:r>
      <w:r w:rsidR="00706271" w:rsidRPr="0093613D">
        <w:rPr>
          <w:rFonts w:ascii="Times New Roman" w:hAnsi="Times New Roman"/>
          <w:b/>
          <w:bCs/>
          <w:color w:val="000000"/>
          <w:sz w:val="22"/>
          <w:szCs w:val="22"/>
          <w:lang w:val="es-CR" w:eastAsia="es-CR"/>
        </w:rPr>
        <w:t>presencialidad,</w:t>
      </w:r>
      <w:r w:rsidRPr="0093613D">
        <w:rPr>
          <w:rFonts w:ascii="Times New Roman" w:hAnsi="Times New Roman"/>
          <w:b/>
          <w:bCs/>
          <w:color w:val="000000"/>
          <w:sz w:val="22"/>
          <w:szCs w:val="22"/>
          <w:lang w:val="es-CR" w:eastAsia="es-CR"/>
        </w:rPr>
        <w:t xml:space="preserve"> verificada por el profesor del curso, </w:t>
      </w:r>
      <w:r w:rsidRPr="0093613D">
        <w:rPr>
          <w:rFonts w:ascii="Times New Roman" w:hAnsi="Times New Roman"/>
          <w:bCs/>
          <w:color w:val="000000"/>
          <w:sz w:val="22"/>
          <w:szCs w:val="22"/>
          <w:lang w:val="es-CR" w:eastAsia="es-CR"/>
        </w:rPr>
        <w:t xml:space="preserve">serán reportadas en la plataforma </w:t>
      </w:r>
      <w:r w:rsidRPr="0093613D">
        <w:rPr>
          <w:rFonts w:ascii="Times New Roman" w:hAnsi="Times New Roman"/>
          <w:sz w:val="22"/>
          <w:szCs w:val="22"/>
        </w:rPr>
        <w:t>asignada para dicho fin en la web de la UNA</w:t>
      </w:r>
      <w:r w:rsidR="00706271" w:rsidRPr="0093613D">
        <w:rPr>
          <w:rFonts w:ascii="Times New Roman" w:hAnsi="Times New Roman"/>
          <w:sz w:val="22"/>
          <w:szCs w:val="22"/>
        </w:rPr>
        <w:t>.</w:t>
      </w:r>
    </w:p>
    <w:p w14:paraId="43F2C535" w14:textId="77777777" w:rsidR="001E3E1E" w:rsidRPr="0093613D" w:rsidRDefault="001E3E1E" w:rsidP="00706271">
      <w:pPr>
        <w:pStyle w:val="Texto"/>
        <w:spacing w:after="0"/>
        <w:ind w:left="142"/>
        <w:jc w:val="both"/>
        <w:rPr>
          <w:rFonts w:ascii="Times New Roman" w:hAnsi="Times New Roman"/>
          <w:sz w:val="22"/>
          <w:szCs w:val="22"/>
        </w:rPr>
      </w:pPr>
      <w:r w:rsidRPr="0093613D">
        <w:rPr>
          <w:rFonts w:ascii="Times New Roman" w:hAnsi="Times New Roman"/>
          <w:color w:val="000000"/>
          <w:sz w:val="22"/>
          <w:szCs w:val="22"/>
          <w:lang w:val="es-CR" w:eastAsia="es-CR"/>
        </w:rPr>
        <w:t>El portafolio de evidencias consiste en dejar evidencias de las actividades realizadas, (</w:t>
      </w:r>
      <w:r w:rsidRPr="0093613D">
        <w:rPr>
          <w:rFonts w:ascii="Times New Roman" w:hAnsi="Times New Roman"/>
          <w:b/>
          <w:bCs/>
          <w:color w:val="000000"/>
          <w:sz w:val="22"/>
          <w:szCs w:val="22"/>
          <w:lang w:val="es-CR" w:eastAsia="es-CR"/>
        </w:rPr>
        <w:t>si se ausenta a la clase o la prática se pierde el porcentaje, este no se repone, salvo justificación médica de acuerdo con el Reglamento de la UNA</w:t>
      </w:r>
      <w:r w:rsidRPr="0093613D">
        <w:rPr>
          <w:rFonts w:ascii="Times New Roman" w:hAnsi="Times New Roman"/>
          <w:color w:val="000000"/>
          <w:sz w:val="22"/>
          <w:szCs w:val="22"/>
          <w:lang w:val="es-CR" w:eastAsia="es-CR"/>
        </w:rPr>
        <w:t xml:space="preserve">). </w:t>
      </w:r>
    </w:p>
    <w:p w14:paraId="53846502" w14:textId="77777777" w:rsidR="001E3E1E" w:rsidRPr="0093613D" w:rsidRDefault="001E3E1E" w:rsidP="001E3E1E">
      <w:pPr>
        <w:tabs>
          <w:tab w:val="left" w:pos="7200"/>
        </w:tabs>
        <w:jc w:val="both"/>
        <w:rPr>
          <w:sz w:val="22"/>
          <w:szCs w:val="22"/>
        </w:rPr>
      </w:pPr>
    </w:p>
    <w:p w14:paraId="1923E701" w14:textId="77777777" w:rsidR="001E3E1E" w:rsidRPr="0093613D" w:rsidRDefault="00E24E32" w:rsidP="001E3E1E">
      <w:pPr>
        <w:pStyle w:val="Prrafodelista"/>
        <w:numPr>
          <w:ilvl w:val="0"/>
          <w:numId w:val="24"/>
        </w:numPr>
        <w:shd w:val="clear" w:color="auto" w:fill="FFFFFF"/>
        <w:ind w:left="0" w:firstLine="0"/>
        <w:jc w:val="both"/>
        <w:rPr>
          <w:sz w:val="22"/>
          <w:szCs w:val="22"/>
        </w:rPr>
      </w:pPr>
      <w:r w:rsidRPr="0093613D">
        <w:rPr>
          <w:b/>
          <w:sz w:val="22"/>
          <w:szCs w:val="22"/>
        </w:rPr>
        <w:t>PROYECTO FINAL</w:t>
      </w:r>
      <w:r w:rsidR="001E3E1E" w:rsidRPr="0093613D">
        <w:rPr>
          <w:b/>
          <w:sz w:val="22"/>
          <w:szCs w:val="22"/>
        </w:rPr>
        <w:t xml:space="preserve">: </w:t>
      </w:r>
      <w:r w:rsidR="001E3E1E" w:rsidRPr="0093613D">
        <w:rPr>
          <w:sz w:val="22"/>
          <w:szCs w:val="22"/>
        </w:rPr>
        <w:t>al terminar el proyecto, deberán elaborar una presentación multimedia en la cual se debe evidenciar la presentación y el expositor, con el fin de que sea presentado a los compañeros y a</w:t>
      </w:r>
      <w:r w:rsidRPr="0093613D">
        <w:rPr>
          <w:sz w:val="22"/>
          <w:szCs w:val="22"/>
        </w:rPr>
        <w:t>l</w:t>
      </w:r>
      <w:r w:rsidR="001E3E1E" w:rsidRPr="0093613D">
        <w:rPr>
          <w:sz w:val="22"/>
          <w:szCs w:val="22"/>
        </w:rPr>
        <w:t xml:space="preserve"> docente</w:t>
      </w:r>
      <w:r w:rsidR="001E3E1E" w:rsidRPr="0093613D">
        <w:rPr>
          <w:i/>
          <w:iCs/>
          <w:sz w:val="22"/>
          <w:szCs w:val="22"/>
        </w:rPr>
        <w:t xml:space="preserve">. </w:t>
      </w:r>
      <w:r w:rsidR="001E3E1E" w:rsidRPr="0093613D">
        <w:rPr>
          <w:bCs/>
          <w:sz w:val="22"/>
          <w:szCs w:val="22"/>
        </w:rPr>
        <w:t>Esta actividad se evaluará con la siguiente rúbrica:</w:t>
      </w:r>
    </w:p>
    <w:p w14:paraId="1161CCB6" w14:textId="77777777" w:rsidR="001E3E1E" w:rsidRPr="0093613D" w:rsidRDefault="001E3E1E" w:rsidP="001E3E1E">
      <w:pPr>
        <w:pStyle w:val="Prrafodelista"/>
        <w:shd w:val="clear" w:color="auto" w:fill="FFFFFF"/>
        <w:ind w:left="0"/>
        <w:jc w:val="both"/>
        <w:rPr>
          <w:sz w:val="22"/>
          <w:szCs w:val="2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2143"/>
        <w:gridCol w:w="2126"/>
        <w:gridCol w:w="1985"/>
        <w:gridCol w:w="1843"/>
      </w:tblGrid>
      <w:tr w:rsidR="001E3E1E" w:rsidRPr="0093613D" w14:paraId="0180B7AB" w14:textId="77777777" w:rsidTr="005B26F3">
        <w:trPr>
          <w:jc w:val="center"/>
        </w:trPr>
        <w:tc>
          <w:tcPr>
            <w:tcW w:w="1509" w:type="dxa"/>
            <w:shd w:val="clear" w:color="auto" w:fill="FF0000"/>
            <w:vAlign w:val="center"/>
          </w:tcPr>
          <w:p w14:paraId="6FF71032" w14:textId="77777777" w:rsidR="001E3E1E" w:rsidRPr="0093613D" w:rsidRDefault="001E3E1E" w:rsidP="005B26F3">
            <w:pPr>
              <w:ind w:left="6"/>
              <w:jc w:val="center"/>
              <w:rPr>
                <w:b/>
                <w:bCs/>
                <w:i/>
                <w:iCs/>
                <w:color w:val="FFFFFF"/>
                <w:sz w:val="22"/>
                <w:szCs w:val="22"/>
              </w:rPr>
            </w:pPr>
            <w:r w:rsidRPr="0093613D">
              <w:rPr>
                <w:b/>
                <w:bCs/>
                <w:i/>
                <w:iCs/>
                <w:color w:val="FFFFFF"/>
                <w:sz w:val="22"/>
                <w:szCs w:val="22"/>
              </w:rPr>
              <w:t xml:space="preserve">Rúbrica </w:t>
            </w:r>
          </w:p>
        </w:tc>
        <w:tc>
          <w:tcPr>
            <w:tcW w:w="2143" w:type="dxa"/>
            <w:shd w:val="clear" w:color="auto" w:fill="FF0000"/>
            <w:vAlign w:val="center"/>
          </w:tcPr>
          <w:p w14:paraId="74354333" w14:textId="77777777" w:rsidR="001E3E1E" w:rsidRPr="0093613D" w:rsidRDefault="001E3E1E" w:rsidP="005B26F3">
            <w:pPr>
              <w:ind w:left="51" w:right="34"/>
              <w:jc w:val="center"/>
              <w:rPr>
                <w:b/>
                <w:bCs/>
                <w:i/>
                <w:iCs/>
                <w:color w:val="FFFFFF"/>
                <w:sz w:val="22"/>
                <w:szCs w:val="22"/>
              </w:rPr>
            </w:pPr>
            <w:r w:rsidRPr="0093613D">
              <w:rPr>
                <w:b/>
                <w:bCs/>
                <w:i/>
                <w:iCs/>
                <w:color w:val="FFFFFF"/>
                <w:sz w:val="22"/>
                <w:szCs w:val="22"/>
              </w:rPr>
              <w:t>Excelente</w:t>
            </w:r>
          </w:p>
          <w:p w14:paraId="3A5FF13E" w14:textId="77777777" w:rsidR="001E3E1E" w:rsidRPr="0093613D" w:rsidRDefault="001E3E1E" w:rsidP="005B26F3">
            <w:pPr>
              <w:ind w:left="51" w:right="34"/>
              <w:jc w:val="center"/>
              <w:rPr>
                <w:b/>
                <w:bCs/>
                <w:i/>
                <w:iCs/>
                <w:color w:val="FFFFFF"/>
                <w:sz w:val="22"/>
                <w:szCs w:val="22"/>
              </w:rPr>
            </w:pPr>
            <w:r w:rsidRPr="0093613D">
              <w:rPr>
                <w:b/>
                <w:bCs/>
                <w:i/>
                <w:iCs/>
                <w:color w:val="FFFFFF"/>
                <w:sz w:val="22"/>
                <w:szCs w:val="22"/>
              </w:rPr>
              <w:t xml:space="preserve">25 </w:t>
            </w:r>
            <w:proofErr w:type="spellStart"/>
            <w:r w:rsidRPr="0093613D">
              <w:rPr>
                <w:b/>
                <w:bCs/>
                <w:i/>
                <w:iCs/>
                <w:color w:val="FFFFFF"/>
                <w:sz w:val="22"/>
                <w:szCs w:val="22"/>
              </w:rPr>
              <w:t>pts</w:t>
            </w:r>
            <w:proofErr w:type="spellEnd"/>
          </w:p>
        </w:tc>
        <w:tc>
          <w:tcPr>
            <w:tcW w:w="2126" w:type="dxa"/>
            <w:shd w:val="clear" w:color="auto" w:fill="FF0000"/>
            <w:vAlign w:val="center"/>
          </w:tcPr>
          <w:p w14:paraId="0DB698CA" w14:textId="77777777" w:rsidR="001E3E1E" w:rsidRPr="0093613D" w:rsidRDefault="001E3E1E" w:rsidP="005B26F3">
            <w:pPr>
              <w:ind w:right="57"/>
              <w:jc w:val="center"/>
              <w:rPr>
                <w:b/>
                <w:bCs/>
                <w:i/>
                <w:iCs/>
                <w:color w:val="FFFFFF"/>
                <w:sz w:val="22"/>
                <w:szCs w:val="22"/>
              </w:rPr>
            </w:pPr>
            <w:r w:rsidRPr="0093613D">
              <w:rPr>
                <w:b/>
                <w:bCs/>
                <w:i/>
                <w:iCs/>
                <w:color w:val="FFFFFF"/>
                <w:sz w:val="22"/>
                <w:szCs w:val="22"/>
              </w:rPr>
              <w:t xml:space="preserve">Satisfactorio </w:t>
            </w:r>
          </w:p>
          <w:p w14:paraId="311038E1" w14:textId="77777777" w:rsidR="001E3E1E" w:rsidRPr="0093613D" w:rsidRDefault="001E3E1E" w:rsidP="005B26F3">
            <w:pPr>
              <w:ind w:right="59"/>
              <w:jc w:val="center"/>
              <w:rPr>
                <w:b/>
                <w:bCs/>
                <w:i/>
                <w:iCs/>
                <w:color w:val="FFFFFF"/>
                <w:sz w:val="22"/>
                <w:szCs w:val="22"/>
              </w:rPr>
            </w:pPr>
            <w:r w:rsidRPr="0093613D">
              <w:rPr>
                <w:b/>
                <w:bCs/>
                <w:i/>
                <w:iCs/>
                <w:color w:val="FFFFFF"/>
                <w:sz w:val="22"/>
                <w:szCs w:val="22"/>
              </w:rPr>
              <w:t xml:space="preserve">20 </w:t>
            </w:r>
            <w:proofErr w:type="spellStart"/>
            <w:r w:rsidRPr="0093613D">
              <w:rPr>
                <w:b/>
                <w:bCs/>
                <w:i/>
                <w:iCs/>
                <w:color w:val="FFFFFF"/>
                <w:sz w:val="22"/>
                <w:szCs w:val="22"/>
              </w:rPr>
              <w:t>pts</w:t>
            </w:r>
            <w:proofErr w:type="spellEnd"/>
          </w:p>
        </w:tc>
        <w:tc>
          <w:tcPr>
            <w:tcW w:w="1985" w:type="dxa"/>
            <w:shd w:val="clear" w:color="auto" w:fill="FF0000"/>
            <w:vAlign w:val="center"/>
          </w:tcPr>
          <w:p w14:paraId="5662CBC1" w14:textId="77777777" w:rsidR="001E3E1E" w:rsidRPr="0093613D" w:rsidRDefault="001E3E1E" w:rsidP="005B26F3">
            <w:pPr>
              <w:ind w:left="38" w:right="351"/>
              <w:jc w:val="center"/>
              <w:rPr>
                <w:b/>
                <w:bCs/>
                <w:i/>
                <w:iCs/>
                <w:color w:val="FFFFFF"/>
                <w:sz w:val="22"/>
                <w:szCs w:val="22"/>
              </w:rPr>
            </w:pPr>
            <w:r w:rsidRPr="0093613D">
              <w:rPr>
                <w:b/>
                <w:bCs/>
                <w:i/>
                <w:iCs/>
                <w:color w:val="FFFFFF"/>
                <w:sz w:val="22"/>
                <w:szCs w:val="22"/>
              </w:rPr>
              <w:t>Puede mejorar</w:t>
            </w:r>
          </w:p>
          <w:p w14:paraId="272F97E9" w14:textId="77777777" w:rsidR="001E3E1E" w:rsidRPr="0093613D" w:rsidRDefault="001E3E1E" w:rsidP="005B26F3">
            <w:pPr>
              <w:ind w:left="356" w:right="351"/>
              <w:jc w:val="center"/>
              <w:rPr>
                <w:b/>
                <w:bCs/>
                <w:i/>
                <w:iCs/>
                <w:color w:val="FFFFFF"/>
                <w:sz w:val="22"/>
                <w:szCs w:val="22"/>
              </w:rPr>
            </w:pPr>
            <w:r w:rsidRPr="0093613D">
              <w:rPr>
                <w:b/>
                <w:bCs/>
                <w:i/>
                <w:iCs/>
                <w:color w:val="FFFFFF"/>
                <w:sz w:val="22"/>
                <w:szCs w:val="22"/>
              </w:rPr>
              <w:t xml:space="preserve">15 </w:t>
            </w:r>
            <w:proofErr w:type="spellStart"/>
            <w:r w:rsidRPr="0093613D">
              <w:rPr>
                <w:b/>
                <w:bCs/>
                <w:i/>
                <w:iCs/>
                <w:color w:val="FFFFFF"/>
                <w:sz w:val="22"/>
                <w:szCs w:val="22"/>
              </w:rPr>
              <w:t>pts</w:t>
            </w:r>
            <w:proofErr w:type="spellEnd"/>
          </w:p>
        </w:tc>
        <w:tc>
          <w:tcPr>
            <w:tcW w:w="1843" w:type="dxa"/>
            <w:shd w:val="clear" w:color="auto" w:fill="FF0000"/>
            <w:vAlign w:val="center"/>
          </w:tcPr>
          <w:p w14:paraId="67E39597" w14:textId="77777777" w:rsidR="001E3E1E" w:rsidRPr="0093613D" w:rsidRDefault="001E3E1E" w:rsidP="005B26F3">
            <w:pPr>
              <w:ind w:left="24" w:right="20"/>
              <w:jc w:val="center"/>
              <w:rPr>
                <w:b/>
                <w:bCs/>
                <w:i/>
                <w:iCs/>
                <w:color w:val="FFFFFF"/>
                <w:sz w:val="22"/>
                <w:szCs w:val="22"/>
              </w:rPr>
            </w:pPr>
            <w:r w:rsidRPr="0093613D">
              <w:rPr>
                <w:b/>
                <w:bCs/>
                <w:i/>
                <w:iCs/>
                <w:color w:val="FFFFFF"/>
                <w:sz w:val="22"/>
                <w:szCs w:val="22"/>
              </w:rPr>
              <w:t>No cumple lo mínimo requerido</w:t>
            </w:r>
          </w:p>
          <w:p w14:paraId="20EEBACB" w14:textId="77777777" w:rsidR="001E3E1E" w:rsidRPr="0093613D" w:rsidRDefault="001E3E1E" w:rsidP="005B26F3">
            <w:pPr>
              <w:ind w:left="24" w:right="20"/>
              <w:jc w:val="center"/>
              <w:rPr>
                <w:b/>
                <w:bCs/>
                <w:i/>
                <w:iCs/>
                <w:color w:val="FFFFFF"/>
                <w:sz w:val="22"/>
                <w:szCs w:val="22"/>
              </w:rPr>
            </w:pPr>
            <w:r w:rsidRPr="0093613D">
              <w:rPr>
                <w:b/>
                <w:bCs/>
                <w:i/>
                <w:iCs/>
                <w:color w:val="FFFFFF"/>
                <w:sz w:val="22"/>
                <w:szCs w:val="22"/>
              </w:rPr>
              <w:t>10 pt.</w:t>
            </w:r>
          </w:p>
        </w:tc>
      </w:tr>
      <w:tr w:rsidR="001E3E1E" w:rsidRPr="0093613D" w14:paraId="1931F81F" w14:textId="77777777" w:rsidTr="005B26F3">
        <w:trPr>
          <w:jc w:val="center"/>
        </w:trPr>
        <w:tc>
          <w:tcPr>
            <w:tcW w:w="1509" w:type="dxa"/>
            <w:shd w:val="clear" w:color="auto" w:fill="auto"/>
            <w:vAlign w:val="center"/>
          </w:tcPr>
          <w:p w14:paraId="4212DE42" w14:textId="77777777" w:rsidR="001E3E1E" w:rsidRPr="0093613D" w:rsidRDefault="001E3E1E" w:rsidP="005B26F3">
            <w:pPr>
              <w:spacing w:line="238" w:lineRule="auto"/>
              <w:ind w:left="1"/>
              <w:jc w:val="center"/>
              <w:rPr>
                <w:sz w:val="22"/>
                <w:szCs w:val="22"/>
              </w:rPr>
            </w:pPr>
            <w:r w:rsidRPr="0093613D">
              <w:rPr>
                <w:sz w:val="22"/>
                <w:szCs w:val="22"/>
              </w:rPr>
              <w:t xml:space="preserve">Formalidad de la presentación </w:t>
            </w:r>
          </w:p>
          <w:p w14:paraId="68E55A39" w14:textId="77777777" w:rsidR="001E3E1E" w:rsidRPr="0093613D" w:rsidRDefault="001E3E1E" w:rsidP="005B26F3">
            <w:pPr>
              <w:ind w:right="56"/>
              <w:jc w:val="center"/>
              <w:rPr>
                <w:sz w:val="22"/>
                <w:szCs w:val="22"/>
              </w:rPr>
            </w:pPr>
          </w:p>
        </w:tc>
        <w:tc>
          <w:tcPr>
            <w:tcW w:w="2143" w:type="dxa"/>
            <w:shd w:val="clear" w:color="auto" w:fill="auto"/>
            <w:vAlign w:val="center"/>
          </w:tcPr>
          <w:p w14:paraId="41C3369E" w14:textId="77777777" w:rsidR="001E3E1E" w:rsidRPr="0093613D" w:rsidRDefault="001E3E1E" w:rsidP="005B26F3">
            <w:pPr>
              <w:ind w:right="8"/>
              <w:rPr>
                <w:sz w:val="22"/>
                <w:szCs w:val="22"/>
              </w:rPr>
            </w:pPr>
            <w:r w:rsidRPr="0093613D">
              <w:rPr>
                <w:sz w:val="22"/>
                <w:szCs w:val="22"/>
              </w:rPr>
              <w:t>Modula correcta y apropiadamente el tono de voz.</w:t>
            </w:r>
          </w:p>
          <w:p w14:paraId="7913132D" w14:textId="77777777" w:rsidR="001E3E1E" w:rsidRPr="0093613D" w:rsidRDefault="001E3E1E" w:rsidP="005B26F3">
            <w:pPr>
              <w:ind w:right="8"/>
              <w:rPr>
                <w:sz w:val="22"/>
                <w:szCs w:val="22"/>
              </w:rPr>
            </w:pPr>
            <w:r w:rsidRPr="0093613D">
              <w:rPr>
                <w:sz w:val="22"/>
                <w:szCs w:val="22"/>
              </w:rPr>
              <w:t xml:space="preserve">Su presentación personal demostraba la seriedad de su trabajo </w:t>
            </w:r>
          </w:p>
        </w:tc>
        <w:tc>
          <w:tcPr>
            <w:tcW w:w="2126" w:type="dxa"/>
            <w:shd w:val="clear" w:color="auto" w:fill="auto"/>
            <w:vAlign w:val="center"/>
          </w:tcPr>
          <w:p w14:paraId="6BD3A5FF" w14:textId="77777777" w:rsidR="001E3E1E" w:rsidRPr="0093613D" w:rsidRDefault="001E3E1E" w:rsidP="005B26F3">
            <w:pPr>
              <w:ind w:right="8"/>
              <w:rPr>
                <w:sz w:val="22"/>
                <w:szCs w:val="22"/>
              </w:rPr>
            </w:pPr>
            <w:r w:rsidRPr="0093613D">
              <w:rPr>
                <w:sz w:val="22"/>
                <w:szCs w:val="22"/>
              </w:rPr>
              <w:t>Modula apropiadamente el tono de voz.</w:t>
            </w:r>
          </w:p>
          <w:p w14:paraId="31942332" w14:textId="77777777" w:rsidR="001E3E1E" w:rsidRPr="0093613D" w:rsidRDefault="001E3E1E" w:rsidP="005B26F3">
            <w:pPr>
              <w:ind w:right="8"/>
              <w:rPr>
                <w:sz w:val="22"/>
                <w:szCs w:val="22"/>
              </w:rPr>
            </w:pPr>
            <w:r w:rsidRPr="0093613D">
              <w:rPr>
                <w:sz w:val="22"/>
                <w:szCs w:val="22"/>
              </w:rPr>
              <w:t xml:space="preserve">Su presentación personal demostraba la seriedad de su trabajo </w:t>
            </w:r>
          </w:p>
        </w:tc>
        <w:tc>
          <w:tcPr>
            <w:tcW w:w="1985" w:type="dxa"/>
            <w:shd w:val="clear" w:color="auto" w:fill="auto"/>
            <w:vAlign w:val="center"/>
          </w:tcPr>
          <w:p w14:paraId="1B16FCDF" w14:textId="77777777" w:rsidR="001E3E1E" w:rsidRPr="0093613D" w:rsidRDefault="001E3E1E" w:rsidP="005B26F3">
            <w:pPr>
              <w:ind w:right="8"/>
              <w:rPr>
                <w:sz w:val="22"/>
                <w:szCs w:val="22"/>
              </w:rPr>
            </w:pPr>
            <w:r w:rsidRPr="0093613D">
              <w:rPr>
                <w:sz w:val="22"/>
                <w:szCs w:val="22"/>
              </w:rPr>
              <w:t>Su presentación personal demostraba la seriedad de su trabajo</w:t>
            </w:r>
          </w:p>
        </w:tc>
        <w:tc>
          <w:tcPr>
            <w:tcW w:w="1843" w:type="dxa"/>
            <w:shd w:val="clear" w:color="auto" w:fill="auto"/>
            <w:vAlign w:val="center"/>
          </w:tcPr>
          <w:p w14:paraId="5BEFCA55" w14:textId="77777777" w:rsidR="001E3E1E" w:rsidRPr="0093613D" w:rsidRDefault="001E3E1E" w:rsidP="005B26F3">
            <w:pPr>
              <w:ind w:right="19"/>
              <w:rPr>
                <w:sz w:val="22"/>
                <w:szCs w:val="22"/>
              </w:rPr>
            </w:pPr>
            <w:r w:rsidRPr="0093613D">
              <w:rPr>
                <w:sz w:val="22"/>
                <w:szCs w:val="22"/>
              </w:rPr>
              <w:t xml:space="preserve">No le dio ninguna formalidad a su exposición </w:t>
            </w:r>
          </w:p>
        </w:tc>
      </w:tr>
      <w:tr w:rsidR="001E3E1E" w:rsidRPr="0093613D" w14:paraId="3A3BA2B8" w14:textId="77777777" w:rsidTr="005B26F3">
        <w:trPr>
          <w:jc w:val="center"/>
        </w:trPr>
        <w:tc>
          <w:tcPr>
            <w:tcW w:w="1509" w:type="dxa"/>
            <w:shd w:val="clear" w:color="auto" w:fill="auto"/>
            <w:vAlign w:val="center"/>
          </w:tcPr>
          <w:p w14:paraId="2D087D8D" w14:textId="77777777" w:rsidR="001E3E1E" w:rsidRPr="0093613D" w:rsidRDefault="001E3E1E" w:rsidP="005B26F3">
            <w:pPr>
              <w:spacing w:line="238" w:lineRule="auto"/>
              <w:jc w:val="center"/>
              <w:rPr>
                <w:sz w:val="22"/>
                <w:szCs w:val="22"/>
              </w:rPr>
            </w:pPr>
            <w:r w:rsidRPr="0093613D">
              <w:rPr>
                <w:sz w:val="22"/>
                <w:szCs w:val="22"/>
              </w:rPr>
              <w:t xml:space="preserve">Dominio del tema </w:t>
            </w:r>
          </w:p>
          <w:p w14:paraId="39C55E38" w14:textId="77777777" w:rsidR="001E3E1E" w:rsidRPr="0093613D" w:rsidRDefault="001E3E1E" w:rsidP="005B26F3">
            <w:pPr>
              <w:ind w:right="56"/>
              <w:jc w:val="center"/>
              <w:rPr>
                <w:sz w:val="22"/>
                <w:szCs w:val="22"/>
              </w:rPr>
            </w:pPr>
          </w:p>
        </w:tc>
        <w:tc>
          <w:tcPr>
            <w:tcW w:w="2143" w:type="dxa"/>
            <w:shd w:val="clear" w:color="auto" w:fill="auto"/>
            <w:vAlign w:val="center"/>
          </w:tcPr>
          <w:p w14:paraId="63BC5592" w14:textId="77777777" w:rsidR="001E3E1E" w:rsidRPr="0093613D" w:rsidRDefault="001E3E1E" w:rsidP="005B26F3">
            <w:pPr>
              <w:ind w:right="8"/>
              <w:rPr>
                <w:sz w:val="22"/>
                <w:szCs w:val="22"/>
              </w:rPr>
            </w:pPr>
            <w:r w:rsidRPr="0093613D">
              <w:rPr>
                <w:sz w:val="22"/>
                <w:szCs w:val="22"/>
              </w:rPr>
              <w:t xml:space="preserve"> Habló con fluidez demostrando conocimiento del tema </w:t>
            </w:r>
          </w:p>
          <w:p w14:paraId="4B2BA9F7" w14:textId="77777777" w:rsidR="001E3E1E" w:rsidRPr="0093613D" w:rsidRDefault="001E3E1E" w:rsidP="005B26F3">
            <w:pPr>
              <w:ind w:right="8"/>
              <w:rPr>
                <w:sz w:val="22"/>
                <w:szCs w:val="22"/>
              </w:rPr>
            </w:pPr>
            <w:r w:rsidRPr="0093613D">
              <w:rPr>
                <w:sz w:val="22"/>
                <w:szCs w:val="22"/>
              </w:rPr>
              <w:lastRenderedPageBreak/>
              <w:t xml:space="preserve">Uso los apoyos visuales para guiar a los espectadores </w:t>
            </w:r>
          </w:p>
        </w:tc>
        <w:tc>
          <w:tcPr>
            <w:tcW w:w="2126" w:type="dxa"/>
            <w:shd w:val="clear" w:color="auto" w:fill="auto"/>
            <w:vAlign w:val="center"/>
          </w:tcPr>
          <w:p w14:paraId="65244018" w14:textId="77777777" w:rsidR="001E3E1E" w:rsidRPr="0093613D" w:rsidRDefault="001E3E1E" w:rsidP="005B26F3">
            <w:pPr>
              <w:spacing w:after="1"/>
              <w:ind w:right="8"/>
              <w:rPr>
                <w:sz w:val="22"/>
                <w:szCs w:val="22"/>
              </w:rPr>
            </w:pPr>
            <w:r w:rsidRPr="0093613D">
              <w:rPr>
                <w:sz w:val="22"/>
                <w:szCs w:val="22"/>
              </w:rPr>
              <w:lastRenderedPageBreak/>
              <w:t xml:space="preserve">Leyó un poco de las diapositivas, pero habló fluidamente </w:t>
            </w:r>
          </w:p>
          <w:p w14:paraId="3ABBD0FB" w14:textId="77777777" w:rsidR="001E3E1E" w:rsidRPr="0093613D" w:rsidRDefault="001E3E1E" w:rsidP="005B26F3">
            <w:pPr>
              <w:ind w:right="8"/>
              <w:rPr>
                <w:sz w:val="22"/>
                <w:szCs w:val="22"/>
              </w:rPr>
            </w:pPr>
            <w:r w:rsidRPr="0093613D">
              <w:rPr>
                <w:sz w:val="22"/>
                <w:szCs w:val="22"/>
              </w:rPr>
              <w:t xml:space="preserve">Uso los apoyos visuales para guiar a los espectadores </w:t>
            </w:r>
          </w:p>
        </w:tc>
        <w:tc>
          <w:tcPr>
            <w:tcW w:w="1985" w:type="dxa"/>
            <w:shd w:val="clear" w:color="auto" w:fill="auto"/>
            <w:vAlign w:val="center"/>
          </w:tcPr>
          <w:p w14:paraId="524CF51D" w14:textId="77777777" w:rsidR="001E3E1E" w:rsidRPr="0093613D" w:rsidRDefault="001E3E1E" w:rsidP="005B26F3">
            <w:pPr>
              <w:ind w:right="8"/>
              <w:rPr>
                <w:sz w:val="22"/>
                <w:szCs w:val="22"/>
              </w:rPr>
            </w:pPr>
            <w:r w:rsidRPr="0093613D">
              <w:rPr>
                <w:sz w:val="22"/>
                <w:szCs w:val="22"/>
              </w:rPr>
              <w:t xml:space="preserve">Mencionó únicamente lo que había en la presentación leyéndolas </w:t>
            </w:r>
          </w:p>
        </w:tc>
        <w:tc>
          <w:tcPr>
            <w:tcW w:w="1843" w:type="dxa"/>
            <w:shd w:val="clear" w:color="auto" w:fill="auto"/>
            <w:vAlign w:val="center"/>
          </w:tcPr>
          <w:p w14:paraId="6D6441C2" w14:textId="77777777" w:rsidR="001E3E1E" w:rsidRPr="0093613D" w:rsidRDefault="001E3E1E" w:rsidP="005B26F3">
            <w:pPr>
              <w:rPr>
                <w:sz w:val="22"/>
                <w:szCs w:val="22"/>
              </w:rPr>
            </w:pPr>
            <w:r w:rsidRPr="0093613D">
              <w:rPr>
                <w:sz w:val="22"/>
                <w:szCs w:val="22"/>
              </w:rPr>
              <w:t xml:space="preserve"> Demostró claramente que no había preparado el tema </w:t>
            </w:r>
          </w:p>
        </w:tc>
      </w:tr>
      <w:tr w:rsidR="001E3E1E" w:rsidRPr="0093613D" w14:paraId="6234F617" w14:textId="77777777" w:rsidTr="005B26F3">
        <w:trPr>
          <w:jc w:val="center"/>
        </w:trPr>
        <w:tc>
          <w:tcPr>
            <w:tcW w:w="1509" w:type="dxa"/>
            <w:shd w:val="clear" w:color="auto" w:fill="auto"/>
            <w:vAlign w:val="center"/>
          </w:tcPr>
          <w:p w14:paraId="1CDE2E69" w14:textId="77777777" w:rsidR="001E3E1E" w:rsidRPr="0093613D" w:rsidRDefault="001E3E1E" w:rsidP="005B26F3">
            <w:pPr>
              <w:spacing w:line="238" w:lineRule="auto"/>
              <w:jc w:val="center"/>
              <w:rPr>
                <w:sz w:val="22"/>
                <w:szCs w:val="22"/>
              </w:rPr>
            </w:pPr>
            <w:r w:rsidRPr="0093613D">
              <w:rPr>
                <w:sz w:val="22"/>
                <w:szCs w:val="22"/>
              </w:rPr>
              <w:lastRenderedPageBreak/>
              <w:t xml:space="preserve">Organización del equipo </w:t>
            </w:r>
          </w:p>
          <w:p w14:paraId="12A72327" w14:textId="77777777" w:rsidR="001E3E1E" w:rsidRPr="0093613D" w:rsidRDefault="001E3E1E" w:rsidP="005B26F3">
            <w:pPr>
              <w:ind w:right="56"/>
              <w:jc w:val="center"/>
              <w:rPr>
                <w:sz w:val="22"/>
                <w:szCs w:val="22"/>
              </w:rPr>
            </w:pPr>
          </w:p>
        </w:tc>
        <w:tc>
          <w:tcPr>
            <w:tcW w:w="2143" w:type="dxa"/>
            <w:shd w:val="clear" w:color="auto" w:fill="auto"/>
            <w:vAlign w:val="center"/>
          </w:tcPr>
          <w:p w14:paraId="30FC3AB4" w14:textId="77777777" w:rsidR="001E3E1E" w:rsidRPr="0093613D" w:rsidRDefault="001E3E1E" w:rsidP="005B26F3">
            <w:pPr>
              <w:ind w:right="8"/>
              <w:rPr>
                <w:sz w:val="22"/>
                <w:szCs w:val="22"/>
              </w:rPr>
            </w:pPr>
            <w:r w:rsidRPr="0093613D">
              <w:rPr>
                <w:sz w:val="22"/>
                <w:szCs w:val="22"/>
              </w:rPr>
              <w:t xml:space="preserve">Presenta de forma organizada el contenido del tema. </w:t>
            </w:r>
          </w:p>
          <w:p w14:paraId="5764D352" w14:textId="77777777" w:rsidR="001E3E1E" w:rsidRPr="0093613D" w:rsidRDefault="001E3E1E" w:rsidP="005B26F3">
            <w:pPr>
              <w:ind w:right="8"/>
              <w:rPr>
                <w:sz w:val="22"/>
                <w:szCs w:val="22"/>
              </w:rPr>
            </w:pPr>
            <w:r w:rsidRPr="0093613D">
              <w:rPr>
                <w:sz w:val="22"/>
                <w:szCs w:val="22"/>
              </w:rPr>
              <w:t>Se evidencia un dominio de la actividad grupal que desarrolla.</w:t>
            </w:r>
          </w:p>
        </w:tc>
        <w:tc>
          <w:tcPr>
            <w:tcW w:w="2126" w:type="dxa"/>
            <w:shd w:val="clear" w:color="auto" w:fill="auto"/>
            <w:vAlign w:val="center"/>
          </w:tcPr>
          <w:p w14:paraId="520BD903" w14:textId="77777777" w:rsidR="001E3E1E" w:rsidRPr="0093613D" w:rsidRDefault="001E3E1E" w:rsidP="005B26F3">
            <w:pPr>
              <w:ind w:right="8"/>
              <w:rPr>
                <w:sz w:val="22"/>
                <w:szCs w:val="22"/>
              </w:rPr>
            </w:pPr>
            <w:r w:rsidRPr="0093613D">
              <w:rPr>
                <w:sz w:val="22"/>
                <w:szCs w:val="22"/>
              </w:rPr>
              <w:t xml:space="preserve">Presenta de forma organizada el contenido del tema. </w:t>
            </w:r>
          </w:p>
          <w:p w14:paraId="2B913B55" w14:textId="77777777" w:rsidR="001E3E1E" w:rsidRPr="0093613D" w:rsidRDefault="001E3E1E" w:rsidP="005B26F3">
            <w:pPr>
              <w:ind w:right="8"/>
              <w:rPr>
                <w:sz w:val="22"/>
                <w:szCs w:val="22"/>
              </w:rPr>
            </w:pPr>
            <w:r w:rsidRPr="0093613D">
              <w:rPr>
                <w:sz w:val="22"/>
                <w:szCs w:val="22"/>
              </w:rPr>
              <w:t>Se evidencia un dominio parcial de la actividad grupal que desarrolla.</w:t>
            </w:r>
          </w:p>
        </w:tc>
        <w:tc>
          <w:tcPr>
            <w:tcW w:w="1985" w:type="dxa"/>
            <w:shd w:val="clear" w:color="auto" w:fill="auto"/>
            <w:vAlign w:val="center"/>
          </w:tcPr>
          <w:p w14:paraId="7D9DED4A" w14:textId="77777777" w:rsidR="001E3E1E" w:rsidRPr="0093613D" w:rsidRDefault="001E3E1E" w:rsidP="005B26F3">
            <w:pPr>
              <w:ind w:right="8"/>
              <w:rPr>
                <w:sz w:val="22"/>
                <w:szCs w:val="22"/>
              </w:rPr>
            </w:pPr>
            <w:r w:rsidRPr="0093613D">
              <w:rPr>
                <w:sz w:val="22"/>
                <w:szCs w:val="22"/>
              </w:rPr>
              <w:t xml:space="preserve">Presenta el contenido del tema con algunas dudas. </w:t>
            </w:r>
          </w:p>
          <w:p w14:paraId="2EA51FAD" w14:textId="77777777" w:rsidR="001E3E1E" w:rsidRPr="0093613D" w:rsidRDefault="001E3E1E" w:rsidP="005B26F3">
            <w:pPr>
              <w:ind w:right="8"/>
              <w:rPr>
                <w:sz w:val="22"/>
                <w:szCs w:val="22"/>
              </w:rPr>
            </w:pPr>
            <w:r w:rsidRPr="0093613D">
              <w:rPr>
                <w:sz w:val="22"/>
                <w:szCs w:val="22"/>
              </w:rPr>
              <w:t>Se evidencia poco dominio de la actividad grupal que desarrolla.</w:t>
            </w:r>
          </w:p>
        </w:tc>
        <w:tc>
          <w:tcPr>
            <w:tcW w:w="1843" w:type="dxa"/>
            <w:shd w:val="clear" w:color="auto" w:fill="auto"/>
            <w:vAlign w:val="center"/>
          </w:tcPr>
          <w:p w14:paraId="0FBD09FD" w14:textId="77777777" w:rsidR="001E3E1E" w:rsidRPr="0093613D" w:rsidRDefault="001E3E1E" w:rsidP="005B26F3">
            <w:pPr>
              <w:rPr>
                <w:sz w:val="22"/>
                <w:szCs w:val="22"/>
              </w:rPr>
            </w:pPr>
            <w:r w:rsidRPr="0093613D">
              <w:rPr>
                <w:sz w:val="22"/>
                <w:szCs w:val="22"/>
              </w:rPr>
              <w:t xml:space="preserve"> No se organiza</w:t>
            </w:r>
          </w:p>
        </w:tc>
      </w:tr>
      <w:tr w:rsidR="001E3E1E" w:rsidRPr="0093613D" w14:paraId="2EADFC8A" w14:textId="77777777" w:rsidTr="005B26F3">
        <w:trPr>
          <w:jc w:val="center"/>
        </w:trPr>
        <w:tc>
          <w:tcPr>
            <w:tcW w:w="1509" w:type="dxa"/>
            <w:shd w:val="clear" w:color="auto" w:fill="auto"/>
            <w:vAlign w:val="center"/>
          </w:tcPr>
          <w:p w14:paraId="24D1BFA0" w14:textId="77777777" w:rsidR="001E3E1E" w:rsidRPr="0093613D" w:rsidRDefault="001E3E1E" w:rsidP="005B26F3">
            <w:pPr>
              <w:spacing w:line="238" w:lineRule="auto"/>
              <w:jc w:val="center"/>
              <w:rPr>
                <w:sz w:val="22"/>
                <w:szCs w:val="22"/>
              </w:rPr>
            </w:pPr>
            <w:r w:rsidRPr="0093613D">
              <w:rPr>
                <w:sz w:val="22"/>
                <w:szCs w:val="22"/>
              </w:rPr>
              <w:t>Asignación del tiempo</w:t>
            </w:r>
          </w:p>
        </w:tc>
        <w:tc>
          <w:tcPr>
            <w:tcW w:w="2143" w:type="dxa"/>
            <w:shd w:val="clear" w:color="auto" w:fill="auto"/>
            <w:vAlign w:val="center"/>
          </w:tcPr>
          <w:p w14:paraId="1DB12CDA" w14:textId="77777777" w:rsidR="001E3E1E" w:rsidRPr="0093613D" w:rsidRDefault="001E3E1E" w:rsidP="005B26F3">
            <w:pPr>
              <w:ind w:right="8"/>
              <w:rPr>
                <w:sz w:val="22"/>
                <w:szCs w:val="22"/>
              </w:rPr>
            </w:pPr>
            <w:r w:rsidRPr="0093613D">
              <w:rPr>
                <w:sz w:val="22"/>
                <w:szCs w:val="22"/>
              </w:rPr>
              <w:t>Consideró el empleo del tiempo en el intervalo de 15-10’</w:t>
            </w:r>
          </w:p>
        </w:tc>
        <w:tc>
          <w:tcPr>
            <w:tcW w:w="2126" w:type="dxa"/>
            <w:shd w:val="clear" w:color="auto" w:fill="auto"/>
            <w:vAlign w:val="center"/>
          </w:tcPr>
          <w:p w14:paraId="311264DD" w14:textId="77777777" w:rsidR="001E3E1E" w:rsidRPr="0093613D" w:rsidRDefault="001E3E1E" w:rsidP="005B26F3">
            <w:pPr>
              <w:ind w:right="8"/>
              <w:rPr>
                <w:sz w:val="22"/>
                <w:szCs w:val="22"/>
              </w:rPr>
            </w:pPr>
            <w:r w:rsidRPr="0093613D">
              <w:rPr>
                <w:sz w:val="22"/>
                <w:szCs w:val="22"/>
              </w:rPr>
              <w:t>Consideró el empleo del tiempo en el intervalo de 10-9’</w:t>
            </w:r>
          </w:p>
        </w:tc>
        <w:tc>
          <w:tcPr>
            <w:tcW w:w="1985" w:type="dxa"/>
            <w:shd w:val="clear" w:color="auto" w:fill="auto"/>
            <w:vAlign w:val="center"/>
          </w:tcPr>
          <w:p w14:paraId="29B43892" w14:textId="77777777" w:rsidR="001E3E1E" w:rsidRPr="0093613D" w:rsidRDefault="001E3E1E" w:rsidP="005B26F3">
            <w:pPr>
              <w:ind w:right="8"/>
              <w:rPr>
                <w:sz w:val="22"/>
                <w:szCs w:val="22"/>
              </w:rPr>
            </w:pPr>
            <w:r w:rsidRPr="0093613D">
              <w:rPr>
                <w:sz w:val="22"/>
                <w:szCs w:val="22"/>
              </w:rPr>
              <w:t>Consideró el empleo del tiempo en el intervalo inferior a 9’</w:t>
            </w:r>
          </w:p>
        </w:tc>
        <w:tc>
          <w:tcPr>
            <w:tcW w:w="1843" w:type="dxa"/>
            <w:shd w:val="clear" w:color="auto" w:fill="auto"/>
            <w:vAlign w:val="center"/>
          </w:tcPr>
          <w:p w14:paraId="01EAFB0E" w14:textId="77777777" w:rsidR="001E3E1E" w:rsidRPr="0093613D" w:rsidRDefault="001E3E1E" w:rsidP="005B26F3">
            <w:pPr>
              <w:ind w:right="19"/>
              <w:rPr>
                <w:sz w:val="22"/>
                <w:szCs w:val="22"/>
              </w:rPr>
            </w:pPr>
            <w:r w:rsidRPr="0093613D">
              <w:rPr>
                <w:sz w:val="22"/>
                <w:szCs w:val="22"/>
              </w:rPr>
              <w:t>Consideró el empleo del tiempo en el intervalo superior a 15’</w:t>
            </w:r>
          </w:p>
        </w:tc>
      </w:tr>
      <w:tr w:rsidR="001E3E1E" w:rsidRPr="0093613D" w14:paraId="721E3058" w14:textId="77777777" w:rsidTr="005B26F3">
        <w:trPr>
          <w:jc w:val="center"/>
        </w:trPr>
        <w:tc>
          <w:tcPr>
            <w:tcW w:w="7763" w:type="dxa"/>
            <w:gridSpan w:val="4"/>
            <w:shd w:val="clear" w:color="auto" w:fill="FF0000"/>
            <w:vAlign w:val="center"/>
          </w:tcPr>
          <w:p w14:paraId="63BDF34E" w14:textId="77777777" w:rsidR="001E3E1E" w:rsidRPr="0093613D" w:rsidRDefault="001E3E1E" w:rsidP="005B26F3">
            <w:pPr>
              <w:ind w:right="8"/>
              <w:jc w:val="center"/>
              <w:rPr>
                <w:b/>
                <w:bCs/>
                <w:i/>
                <w:iCs/>
                <w:color w:val="FFFFFF"/>
                <w:sz w:val="22"/>
                <w:szCs w:val="22"/>
              </w:rPr>
            </w:pPr>
            <w:r w:rsidRPr="0093613D">
              <w:rPr>
                <w:b/>
                <w:bCs/>
                <w:i/>
                <w:iCs/>
                <w:color w:val="FFFFFF"/>
                <w:sz w:val="22"/>
                <w:szCs w:val="22"/>
              </w:rPr>
              <w:t>Total, de Puntos</w:t>
            </w:r>
          </w:p>
        </w:tc>
        <w:tc>
          <w:tcPr>
            <w:tcW w:w="1843" w:type="dxa"/>
            <w:shd w:val="clear" w:color="auto" w:fill="FF0000"/>
            <w:vAlign w:val="center"/>
          </w:tcPr>
          <w:p w14:paraId="092BD886" w14:textId="77777777" w:rsidR="001E3E1E" w:rsidRPr="0093613D" w:rsidRDefault="001E3E1E" w:rsidP="005B26F3">
            <w:pPr>
              <w:ind w:right="19"/>
              <w:jc w:val="center"/>
              <w:rPr>
                <w:b/>
                <w:bCs/>
                <w:i/>
                <w:iCs/>
                <w:color w:val="FFFFFF"/>
                <w:sz w:val="22"/>
                <w:szCs w:val="22"/>
              </w:rPr>
            </w:pPr>
          </w:p>
        </w:tc>
      </w:tr>
    </w:tbl>
    <w:p w14:paraId="0B318B7F" w14:textId="77777777" w:rsidR="001E3E1E" w:rsidRPr="0093613D" w:rsidRDefault="001E3E1E" w:rsidP="001E3E1E">
      <w:pPr>
        <w:rPr>
          <w:b/>
          <w:sz w:val="22"/>
          <w:szCs w:val="22"/>
        </w:rPr>
      </w:pPr>
    </w:p>
    <w:p w14:paraId="06C12D6E" w14:textId="77777777" w:rsidR="001E3E1E" w:rsidRPr="0093613D" w:rsidRDefault="001E3E1E" w:rsidP="001E3E1E">
      <w:pPr>
        <w:pStyle w:val="Prrafodelista"/>
        <w:numPr>
          <w:ilvl w:val="0"/>
          <w:numId w:val="24"/>
        </w:numPr>
        <w:shd w:val="clear" w:color="auto" w:fill="FFFFFF"/>
        <w:ind w:left="0" w:firstLine="284"/>
        <w:jc w:val="both"/>
        <w:rPr>
          <w:sz w:val="22"/>
          <w:szCs w:val="22"/>
        </w:rPr>
      </w:pPr>
      <w:r w:rsidRPr="0093613D">
        <w:rPr>
          <w:b/>
          <w:sz w:val="22"/>
          <w:szCs w:val="22"/>
        </w:rPr>
        <w:t xml:space="preserve">NOTA: </w:t>
      </w:r>
    </w:p>
    <w:p w14:paraId="3BF88178" w14:textId="77777777" w:rsidR="001E3E1E" w:rsidRPr="0093613D" w:rsidRDefault="001E3E1E" w:rsidP="00F7577F">
      <w:pPr>
        <w:shd w:val="clear" w:color="auto" w:fill="FFFFFF"/>
        <w:jc w:val="both"/>
        <w:rPr>
          <w:sz w:val="22"/>
          <w:szCs w:val="22"/>
        </w:rPr>
      </w:pPr>
    </w:p>
    <w:p w14:paraId="478BAE63" w14:textId="77777777" w:rsidR="001E3E1E" w:rsidRPr="0093613D" w:rsidRDefault="001E3E1E" w:rsidP="001E3E1E">
      <w:pPr>
        <w:jc w:val="both"/>
        <w:rPr>
          <w:sz w:val="22"/>
          <w:szCs w:val="22"/>
        </w:rPr>
      </w:pPr>
      <w:r w:rsidRPr="0093613D">
        <w:rPr>
          <w:sz w:val="22"/>
          <w:szCs w:val="22"/>
        </w:rPr>
        <w:t>Las fechas de entrega de los trabajos, quedarán definidas desde el inicio del curso en el presente instructivo, y por ningún motivo serán prorrogadas.</w:t>
      </w:r>
    </w:p>
    <w:p w14:paraId="54ADE4FB" w14:textId="77777777" w:rsidR="001E3E1E" w:rsidRPr="0093613D" w:rsidRDefault="001E3E1E" w:rsidP="001E3E1E">
      <w:pPr>
        <w:pStyle w:val="Texto"/>
        <w:spacing w:after="0"/>
        <w:jc w:val="both"/>
        <w:rPr>
          <w:rFonts w:ascii="Times New Roman" w:hAnsi="Times New Roman"/>
          <w:sz w:val="22"/>
          <w:szCs w:val="22"/>
          <w:lang w:val="es-ES"/>
        </w:rPr>
      </w:pPr>
    </w:p>
    <w:p w14:paraId="2E3642EF" w14:textId="77777777" w:rsidR="001E3E1E" w:rsidRPr="0093613D" w:rsidRDefault="001E3E1E" w:rsidP="001E3E1E">
      <w:pPr>
        <w:autoSpaceDE w:val="0"/>
        <w:autoSpaceDN w:val="0"/>
        <w:adjustRightInd w:val="0"/>
        <w:ind w:firstLine="284"/>
        <w:jc w:val="both"/>
        <w:rPr>
          <w:sz w:val="22"/>
          <w:szCs w:val="22"/>
          <w:lang w:val="es-ES_tradnl" w:eastAsia="en-US"/>
        </w:rPr>
      </w:pPr>
      <w:r w:rsidRPr="0093613D">
        <w:rPr>
          <w:sz w:val="22"/>
          <w:szCs w:val="22"/>
          <w:lang w:val="es-ES_tradnl" w:eastAsia="en-US"/>
        </w:rPr>
        <w:t>El curso se aprueba con nota ≥ 7.0 y debido a ser un curso de naturaleza teórico práctico NO tiene examen extraordinario.</w:t>
      </w:r>
    </w:p>
    <w:p w14:paraId="72B284D1" w14:textId="77777777" w:rsidR="001E3E1E" w:rsidRPr="0093613D" w:rsidRDefault="001E3E1E" w:rsidP="001E3E1E">
      <w:pPr>
        <w:autoSpaceDE w:val="0"/>
        <w:autoSpaceDN w:val="0"/>
        <w:adjustRightInd w:val="0"/>
        <w:jc w:val="both"/>
        <w:rPr>
          <w:sz w:val="22"/>
          <w:szCs w:val="22"/>
          <w:lang w:val="es-ES_tradnl" w:eastAsia="en-US"/>
        </w:rPr>
      </w:pPr>
    </w:p>
    <w:p w14:paraId="459E3665" w14:textId="77777777" w:rsidR="001E3E1E" w:rsidRPr="0093613D" w:rsidRDefault="001E3E1E" w:rsidP="001E3E1E">
      <w:pPr>
        <w:autoSpaceDE w:val="0"/>
        <w:autoSpaceDN w:val="0"/>
        <w:adjustRightInd w:val="0"/>
        <w:ind w:firstLine="284"/>
        <w:jc w:val="both"/>
        <w:rPr>
          <w:sz w:val="22"/>
          <w:szCs w:val="22"/>
          <w:lang w:val="es-ES_tradnl" w:eastAsia="en-US"/>
        </w:rPr>
      </w:pPr>
      <w:r w:rsidRPr="0093613D">
        <w:rPr>
          <w:sz w:val="22"/>
          <w:szCs w:val="22"/>
          <w:lang w:val="es-ES_tradnl" w:eastAsia="en-US"/>
        </w:rPr>
        <w:t>Por tratarse de una modalidad presencial remota, se realizará además un grupo en WhatsApp, el mismo tendrá las siguientes reglas de uso (no es obligatorio, cada estudiante deberá manifestar su aval para ser incluido previamente):</w:t>
      </w:r>
    </w:p>
    <w:p w14:paraId="61998CE4" w14:textId="77777777" w:rsidR="001E3E1E" w:rsidRPr="0093613D" w:rsidRDefault="001E3E1E" w:rsidP="001E3E1E">
      <w:pPr>
        <w:autoSpaceDE w:val="0"/>
        <w:autoSpaceDN w:val="0"/>
        <w:adjustRightInd w:val="0"/>
        <w:ind w:firstLine="284"/>
        <w:jc w:val="both"/>
        <w:rPr>
          <w:sz w:val="22"/>
          <w:szCs w:val="22"/>
          <w:lang w:val="es-ES_tradnl" w:eastAsia="en-US"/>
        </w:rPr>
      </w:pPr>
    </w:p>
    <w:p w14:paraId="5ABEFC9D"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Nombre del grupo X</w:t>
      </w:r>
    </w:p>
    <w:p w14:paraId="6BEE018D"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Integrantes únicamente los matriculados en el curso</w:t>
      </w:r>
    </w:p>
    <w:p w14:paraId="24BE7B5B"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Horario de uso: lunes, martes, jueves y viernes de 8:00-18:00 y miércoles 8:00-21:00.</w:t>
      </w:r>
    </w:p>
    <w:p w14:paraId="3A8F12B9"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Únicamente se empleará para temas pertinentes con el curso.</w:t>
      </w:r>
    </w:p>
    <w:p w14:paraId="1DCE13AF"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No se enviarán mensajes fuera del horario pertinente.</w:t>
      </w:r>
    </w:p>
    <w:p w14:paraId="05D5D733"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Por emplear este medio información confidencial como lo es el número telefónico personal, se restringe el uso con índole personal, no se podrán facilitar los números a terceros.</w:t>
      </w:r>
    </w:p>
    <w:p w14:paraId="77AD82F6" w14:textId="77777777" w:rsidR="001E3E1E" w:rsidRPr="0093613D" w:rsidRDefault="001E3E1E" w:rsidP="001E3E1E">
      <w:pPr>
        <w:numPr>
          <w:ilvl w:val="0"/>
          <w:numId w:val="36"/>
        </w:numPr>
        <w:autoSpaceDE w:val="0"/>
        <w:autoSpaceDN w:val="0"/>
        <w:adjustRightInd w:val="0"/>
        <w:jc w:val="both"/>
        <w:rPr>
          <w:sz w:val="22"/>
          <w:szCs w:val="22"/>
          <w:lang w:val="es-ES_tradnl" w:eastAsia="en-US"/>
        </w:rPr>
      </w:pPr>
      <w:r w:rsidRPr="0093613D">
        <w:rPr>
          <w:sz w:val="22"/>
          <w:szCs w:val="22"/>
          <w:lang w:val="es-ES_tradnl" w:eastAsia="en-US"/>
        </w:rPr>
        <w:t>Se empleará lenguaje pertinente a la normativa de la UNA.</w:t>
      </w:r>
    </w:p>
    <w:p w14:paraId="5686037D" w14:textId="7FD2B332" w:rsidR="001E3E1E" w:rsidRDefault="001E3E1E" w:rsidP="001E3E1E">
      <w:pPr>
        <w:jc w:val="both"/>
        <w:rPr>
          <w:sz w:val="22"/>
          <w:szCs w:val="22"/>
          <w:lang w:val="es-ES_tradnl"/>
        </w:rPr>
      </w:pPr>
    </w:p>
    <w:p w14:paraId="513177E1" w14:textId="71D0D02C" w:rsidR="0093613D" w:rsidRDefault="0093613D" w:rsidP="001E3E1E">
      <w:pPr>
        <w:jc w:val="both"/>
        <w:rPr>
          <w:sz w:val="22"/>
          <w:szCs w:val="22"/>
          <w:lang w:val="es-ES_tradnl"/>
        </w:rPr>
      </w:pPr>
    </w:p>
    <w:p w14:paraId="72CF153A" w14:textId="0D6E4BFB" w:rsidR="0093613D" w:rsidRDefault="0093613D" w:rsidP="001E3E1E">
      <w:pPr>
        <w:jc w:val="both"/>
        <w:rPr>
          <w:sz w:val="22"/>
          <w:szCs w:val="22"/>
          <w:lang w:val="es-ES_tradnl"/>
        </w:rPr>
      </w:pPr>
    </w:p>
    <w:p w14:paraId="5B65A40A" w14:textId="6552F4E3" w:rsidR="0093613D" w:rsidRDefault="0093613D" w:rsidP="001E3E1E">
      <w:pPr>
        <w:jc w:val="both"/>
        <w:rPr>
          <w:sz w:val="22"/>
          <w:szCs w:val="22"/>
          <w:lang w:val="es-ES_tradnl"/>
        </w:rPr>
      </w:pPr>
    </w:p>
    <w:p w14:paraId="3A899FD4" w14:textId="4CC5490E" w:rsidR="0093613D" w:rsidRDefault="0093613D" w:rsidP="001E3E1E">
      <w:pPr>
        <w:jc w:val="both"/>
        <w:rPr>
          <w:sz w:val="22"/>
          <w:szCs w:val="22"/>
          <w:lang w:val="es-ES_tradnl"/>
        </w:rPr>
      </w:pPr>
    </w:p>
    <w:p w14:paraId="47906B0A" w14:textId="0A672704" w:rsidR="0093613D" w:rsidRDefault="0093613D" w:rsidP="001E3E1E">
      <w:pPr>
        <w:jc w:val="both"/>
        <w:rPr>
          <w:sz w:val="22"/>
          <w:szCs w:val="22"/>
          <w:lang w:val="es-ES_tradnl"/>
        </w:rPr>
      </w:pPr>
    </w:p>
    <w:p w14:paraId="325089C3" w14:textId="77777777" w:rsidR="0093613D" w:rsidRPr="0093613D" w:rsidRDefault="0093613D" w:rsidP="001E3E1E">
      <w:pPr>
        <w:jc w:val="both"/>
        <w:rPr>
          <w:sz w:val="22"/>
          <w:szCs w:val="22"/>
          <w:lang w:val="es-ES_tradnl"/>
        </w:rPr>
      </w:pPr>
    </w:p>
    <w:p w14:paraId="6E40B071" w14:textId="77777777" w:rsidR="001E3E1E" w:rsidRPr="0093613D" w:rsidRDefault="001E3E1E" w:rsidP="001E3E1E">
      <w:pPr>
        <w:jc w:val="both"/>
        <w:rPr>
          <w:sz w:val="22"/>
          <w:szCs w:val="22"/>
          <w:lang w:val="es-ES_tradnl"/>
        </w:rPr>
      </w:pPr>
    </w:p>
    <w:p w14:paraId="42BDDDAE" w14:textId="77777777" w:rsidR="001E3E1E" w:rsidRPr="0093613D" w:rsidRDefault="001E3E1E" w:rsidP="001E3E1E">
      <w:pPr>
        <w:numPr>
          <w:ilvl w:val="0"/>
          <w:numId w:val="15"/>
        </w:numPr>
        <w:tabs>
          <w:tab w:val="clear" w:pos="360"/>
        </w:tabs>
        <w:jc w:val="both"/>
        <w:rPr>
          <w:b/>
          <w:sz w:val="22"/>
          <w:szCs w:val="22"/>
          <w:lang w:val="es-CR"/>
        </w:rPr>
      </w:pPr>
      <w:r w:rsidRPr="0093613D">
        <w:rPr>
          <w:rFonts w:eastAsia="MS Mincho"/>
          <w:b/>
          <w:sz w:val="22"/>
          <w:szCs w:val="22"/>
          <w:lang w:val="es-CR"/>
        </w:rPr>
        <w:lastRenderedPageBreak/>
        <w:t>Cronograma Tentativo de actividades: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887"/>
        <w:gridCol w:w="1512"/>
        <w:gridCol w:w="3039"/>
        <w:gridCol w:w="2347"/>
      </w:tblGrid>
      <w:tr w:rsidR="001E3E1E" w:rsidRPr="0093613D" w14:paraId="36A0682A" w14:textId="77777777" w:rsidTr="005B26F3">
        <w:trPr>
          <w:jc w:val="center"/>
        </w:trPr>
        <w:tc>
          <w:tcPr>
            <w:tcW w:w="1059" w:type="dxa"/>
            <w:shd w:val="clear" w:color="auto" w:fill="FF0000"/>
            <w:vAlign w:val="center"/>
          </w:tcPr>
          <w:p w14:paraId="08EE3528" w14:textId="77777777" w:rsidR="001E3E1E" w:rsidRPr="0093613D" w:rsidRDefault="001E3E1E" w:rsidP="005B26F3">
            <w:pPr>
              <w:jc w:val="center"/>
              <w:rPr>
                <w:b/>
                <w:color w:val="FFFFFF"/>
                <w:sz w:val="22"/>
                <w:szCs w:val="22"/>
              </w:rPr>
            </w:pPr>
            <w:r w:rsidRPr="0093613D">
              <w:rPr>
                <w:b/>
                <w:color w:val="FFFFFF"/>
                <w:sz w:val="22"/>
                <w:szCs w:val="22"/>
              </w:rPr>
              <w:t># sesión</w:t>
            </w:r>
          </w:p>
        </w:tc>
        <w:tc>
          <w:tcPr>
            <w:tcW w:w="893" w:type="dxa"/>
            <w:shd w:val="clear" w:color="auto" w:fill="FF0000"/>
            <w:vAlign w:val="center"/>
          </w:tcPr>
          <w:p w14:paraId="3579E3F3" w14:textId="77777777" w:rsidR="001E3E1E" w:rsidRPr="0093613D" w:rsidRDefault="001E3E1E" w:rsidP="005B26F3">
            <w:pPr>
              <w:jc w:val="both"/>
              <w:rPr>
                <w:b/>
                <w:color w:val="FFFFFF"/>
                <w:sz w:val="22"/>
                <w:szCs w:val="22"/>
              </w:rPr>
            </w:pPr>
            <w:r w:rsidRPr="0093613D">
              <w:rPr>
                <w:b/>
                <w:color w:val="FFFFFF"/>
                <w:sz w:val="22"/>
                <w:szCs w:val="22"/>
              </w:rPr>
              <w:t>Fecha</w:t>
            </w:r>
          </w:p>
        </w:tc>
        <w:tc>
          <w:tcPr>
            <w:tcW w:w="1522" w:type="dxa"/>
            <w:shd w:val="clear" w:color="auto" w:fill="FF0000"/>
            <w:vAlign w:val="center"/>
          </w:tcPr>
          <w:p w14:paraId="202A9F65" w14:textId="77777777" w:rsidR="001E3E1E" w:rsidRPr="0093613D" w:rsidRDefault="001E3E1E" w:rsidP="005B26F3">
            <w:pPr>
              <w:jc w:val="both"/>
              <w:rPr>
                <w:b/>
                <w:color w:val="FFFFFF"/>
                <w:sz w:val="22"/>
                <w:szCs w:val="22"/>
              </w:rPr>
            </w:pPr>
            <w:r w:rsidRPr="0093613D">
              <w:rPr>
                <w:b/>
                <w:color w:val="FFFFFF"/>
                <w:sz w:val="22"/>
                <w:szCs w:val="22"/>
              </w:rPr>
              <w:t>Contenido</w:t>
            </w:r>
          </w:p>
        </w:tc>
        <w:tc>
          <w:tcPr>
            <w:tcW w:w="3136" w:type="dxa"/>
            <w:shd w:val="clear" w:color="auto" w:fill="FF0000"/>
            <w:vAlign w:val="center"/>
          </w:tcPr>
          <w:p w14:paraId="1E31AF6C" w14:textId="77777777" w:rsidR="001E3E1E" w:rsidRPr="0093613D" w:rsidRDefault="001E3E1E" w:rsidP="005B26F3">
            <w:pPr>
              <w:jc w:val="center"/>
              <w:rPr>
                <w:b/>
                <w:color w:val="FFFFFF"/>
                <w:sz w:val="22"/>
                <w:szCs w:val="22"/>
              </w:rPr>
            </w:pPr>
            <w:r w:rsidRPr="0093613D">
              <w:rPr>
                <w:b/>
                <w:color w:val="FFFFFF"/>
                <w:sz w:val="22"/>
                <w:szCs w:val="22"/>
              </w:rPr>
              <w:t>Actividades</w:t>
            </w:r>
          </w:p>
        </w:tc>
        <w:tc>
          <w:tcPr>
            <w:tcW w:w="2410" w:type="dxa"/>
            <w:shd w:val="clear" w:color="auto" w:fill="FF0000"/>
            <w:vAlign w:val="center"/>
          </w:tcPr>
          <w:p w14:paraId="732391E1" w14:textId="77777777" w:rsidR="001E3E1E" w:rsidRPr="0093613D" w:rsidRDefault="001E3E1E" w:rsidP="005B26F3">
            <w:pPr>
              <w:jc w:val="center"/>
              <w:rPr>
                <w:color w:val="FFFFFF"/>
                <w:sz w:val="22"/>
                <w:szCs w:val="22"/>
              </w:rPr>
            </w:pPr>
            <w:r w:rsidRPr="0093613D">
              <w:rPr>
                <w:b/>
                <w:color w:val="FFFFFF"/>
                <w:sz w:val="22"/>
                <w:szCs w:val="22"/>
              </w:rPr>
              <w:t>Recursos didácticos requeridos</w:t>
            </w:r>
          </w:p>
        </w:tc>
      </w:tr>
      <w:tr w:rsidR="001E3E1E" w:rsidRPr="0093613D" w14:paraId="0DFE803D" w14:textId="77777777" w:rsidTr="005B26F3">
        <w:trPr>
          <w:jc w:val="center"/>
        </w:trPr>
        <w:tc>
          <w:tcPr>
            <w:tcW w:w="1059" w:type="dxa"/>
            <w:shd w:val="clear" w:color="auto" w:fill="auto"/>
            <w:vAlign w:val="center"/>
          </w:tcPr>
          <w:p w14:paraId="42C8DDD0" w14:textId="77777777" w:rsidR="001E3E1E" w:rsidRPr="0093613D" w:rsidRDefault="001E3E1E" w:rsidP="005B26F3">
            <w:pPr>
              <w:jc w:val="center"/>
              <w:rPr>
                <w:b/>
                <w:sz w:val="22"/>
                <w:szCs w:val="22"/>
              </w:rPr>
            </w:pPr>
            <w:r w:rsidRPr="0093613D">
              <w:rPr>
                <w:b/>
                <w:sz w:val="22"/>
                <w:szCs w:val="22"/>
              </w:rPr>
              <w:t>1</w:t>
            </w:r>
          </w:p>
        </w:tc>
        <w:tc>
          <w:tcPr>
            <w:tcW w:w="893" w:type="dxa"/>
            <w:shd w:val="clear" w:color="auto" w:fill="auto"/>
            <w:vAlign w:val="center"/>
          </w:tcPr>
          <w:p w14:paraId="2EF24423" w14:textId="77777777" w:rsidR="001E3E1E" w:rsidRPr="0093613D" w:rsidRDefault="006E4E2D" w:rsidP="005B26F3">
            <w:pPr>
              <w:jc w:val="center"/>
              <w:rPr>
                <w:sz w:val="22"/>
                <w:szCs w:val="22"/>
              </w:rPr>
            </w:pPr>
            <w:r w:rsidRPr="0093613D">
              <w:rPr>
                <w:sz w:val="22"/>
                <w:szCs w:val="22"/>
              </w:rPr>
              <w:t>10</w:t>
            </w:r>
            <w:r w:rsidR="001E3E1E" w:rsidRPr="0093613D">
              <w:rPr>
                <w:sz w:val="22"/>
                <w:szCs w:val="22"/>
              </w:rPr>
              <w:t>/03</w:t>
            </w:r>
          </w:p>
        </w:tc>
        <w:tc>
          <w:tcPr>
            <w:tcW w:w="1522" w:type="dxa"/>
            <w:shd w:val="clear" w:color="auto" w:fill="auto"/>
            <w:vAlign w:val="center"/>
          </w:tcPr>
          <w:p w14:paraId="1F2CC8CF" w14:textId="77777777" w:rsidR="001E3E1E" w:rsidRPr="0093613D" w:rsidRDefault="001E3E1E" w:rsidP="005B26F3">
            <w:pPr>
              <w:rPr>
                <w:sz w:val="22"/>
                <w:szCs w:val="22"/>
              </w:rPr>
            </w:pPr>
            <w:r w:rsidRPr="0093613D">
              <w:rPr>
                <w:sz w:val="22"/>
                <w:szCs w:val="22"/>
              </w:rPr>
              <w:t>Presentación del curso</w:t>
            </w:r>
          </w:p>
        </w:tc>
        <w:tc>
          <w:tcPr>
            <w:tcW w:w="3136" w:type="dxa"/>
            <w:shd w:val="clear" w:color="auto" w:fill="auto"/>
            <w:vAlign w:val="center"/>
          </w:tcPr>
          <w:p w14:paraId="14207BBA" w14:textId="77777777" w:rsidR="001E3E1E" w:rsidRPr="0093613D" w:rsidRDefault="001E3E1E" w:rsidP="005B26F3">
            <w:pPr>
              <w:jc w:val="both"/>
              <w:rPr>
                <w:sz w:val="22"/>
                <w:szCs w:val="22"/>
              </w:rPr>
            </w:pPr>
            <w:r w:rsidRPr="0093613D">
              <w:rPr>
                <w:sz w:val="22"/>
                <w:szCs w:val="22"/>
              </w:rPr>
              <w:t>Presentación sincrónica</w:t>
            </w:r>
          </w:p>
        </w:tc>
        <w:tc>
          <w:tcPr>
            <w:tcW w:w="2410" w:type="dxa"/>
            <w:shd w:val="clear" w:color="auto" w:fill="auto"/>
            <w:vAlign w:val="center"/>
          </w:tcPr>
          <w:p w14:paraId="3D374FD5" w14:textId="77777777" w:rsidR="001E3E1E" w:rsidRPr="0093613D" w:rsidRDefault="001E3E1E" w:rsidP="00F7577F">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521EA1BE" w14:textId="77777777" w:rsidTr="00F7577F">
        <w:trPr>
          <w:jc w:val="center"/>
        </w:trPr>
        <w:tc>
          <w:tcPr>
            <w:tcW w:w="1059" w:type="dxa"/>
            <w:shd w:val="clear" w:color="auto" w:fill="auto"/>
            <w:vAlign w:val="center"/>
          </w:tcPr>
          <w:p w14:paraId="778A602D" w14:textId="77777777" w:rsidR="001E3E1E" w:rsidRPr="0093613D" w:rsidRDefault="001E3E1E" w:rsidP="005B26F3">
            <w:pPr>
              <w:jc w:val="center"/>
              <w:rPr>
                <w:b/>
                <w:sz w:val="22"/>
                <w:szCs w:val="22"/>
              </w:rPr>
            </w:pPr>
            <w:r w:rsidRPr="0093613D">
              <w:rPr>
                <w:b/>
                <w:sz w:val="22"/>
                <w:szCs w:val="22"/>
              </w:rPr>
              <w:t>2</w:t>
            </w:r>
          </w:p>
        </w:tc>
        <w:tc>
          <w:tcPr>
            <w:tcW w:w="893" w:type="dxa"/>
            <w:shd w:val="clear" w:color="auto" w:fill="auto"/>
            <w:vAlign w:val="center"/>
          </w:tcPr>
          <w:p w14:paraId="12988B26" w14:textId="77777777" w:rsidR="001E3E1E" w:rsidRPr="0093613D" w:rsidRDefault="001E3E1E" w:rsidP="005B26F3">
            <w:pPr>
              <w:jc w:val="center"/>
              <w:rPr>
                <w:sz w:val="22"/>
                <w:szCs w:val="22"/>
              </w:rPr>
            </w:pPr>
            <w:r w:rsidRPr="0093613D">
              <w:rPr>
                <w:sz w:val="22"/>
                <w:szCs w:val="22"/>
              </w:rPr>
              <w:t>1</w:t>
            </w:r>
            <w:r w:rsidR="006E4E2D" w:rsidRPr="0093613D">
              <w:rPr>
                <w:sz w:val="22"/>
                <w:szCs w:val="22"/>
              </w:rPr>
              <w:t>7</w:t>
            </w:r>
            <w:r w:rsidRPr="0093613D">
              <w:rPr>
                <w:sz w:val="22"/>
                <w:szCs w:val="22"/>
              </w:rPr>
              <w:t>/03</w:t>
            </w:r>
          </w:p>
        </w:tc>
        <w:tc>
          <w:tcPr>
            <w:tcW w:w="1522" w:type="dxa"/>
            <w:shd w:val="clear" w:color="auto" w:fill="auto"/>
            <w:vAlign w:val="center"/>
          </w:tcPr>
          <w:p w14:paraId="011EDA65" w14:textId="77777777" w:rsidR="001E3E1E" w:rsidRPr="0093613D" w:rsidRDefault="00482EAA" w:rsidP="00F7577F">
            <w:pPr>
              <w:jc w:val="center"/>
              <w:rPr>
                <w:sz w:val="22"/>
                <w:szCs w:val="22"/>
              </w:rPr>
            </w:pPr>
            <w:r w:rsidRPr="0093613D">
              <w:rPr>
                <w:sz w:val="22"/>
                <w:szCs w:val="22"/>
              </w:rPr>
              <w:t>Tema 1</w:t>
            </w:r>
          </w:p>
        </w:tc>
        <w:tc>
          <w:tcPr>
            <w:tcW w:w="3136" w:type="dxa"/>
            <w:shd w:val="clear" w:color="auto" w:fill="auto"/>
            <w:vAlign w:val="center"/>
          </w:tcPr>
          <w:p w14:paraId="17AD00E7" w14:textId="77777777" w:rsidR="001E3E1E" w:rsidRPr="0093613D" w:rsidRDefault="001E3E1E" w:rsidP="00E24E32">
            <w:pPr>
              <w:rPr>
                <w:sz w:val="22"/>
                <w:szCs w:val="22"/>
              </w:rPr>
            </w:pPr>
            <w:r w:rsidRPr="0093613D">
              <w:rPr>
                <w:sz w:val="22"/>
                <w:szCs w:val="22"/>
              </w:rPr>
              <w:t>Presentación sincrónica</w:t>
            </w:r>
            <w:r w:rsidR="00E24E32" w:rsidRPr="0093613D">
              <w:rPr>
                <w:sz w:val="22"/>
                <w:szCs w:val="22"/>
              </w:rPr>
              <w:t>, conceptos y prácticas</w:t>
            </w:r>
          </w:p>
        </w:tc>
        <w:tc>
          <w:tcPr>
            <w:tcW w:w="2410" w:type="dxa"/>
            <w:shd w:val="clear" w:color="auto" w:fill="auto"/>
            <w:vAlign w:val="center"/>
          </w:tcPr>
          <w:p w14:paraId="630857D6" w14:textId="77777777" w:rsidR="001E3E1E" w:rsidRPr="0093613D" w:rsidRDefault="001E3E1E" w:rsidP="00F7577F">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4D8B8389" w14:textId="77777777" w:rsidTr="00F7577F">
        <w:trPr>
          <w:jc w:val="center"/>
        </w:trPr>
        <w:tc>
          <w:tcPr>
            <w:tcW w:w="1059" w:type="dxa"/>
            <w:shd w:val="clear" w:color="auto" w:fill="auto"/>
            <w:vAlign w:val="center"/>
          </w:tcPr>
          <w:p w14:paraId="7C2FD4E1" w14:textId="77777777" w:rsidR="001E3E1E" w:rsidRPr="0093613D" w:rsidRDefault="001E3E1E" w:rsidP="005B26F3">
            <w:pPr>
              <w:jc w:val="center"/>
              <w:rPr>
                <w:b/>
                <w:sz w:val="22"/>
                <w:szCs w:val="22"/>
              </w:rPr>
            </w:pPr>
            <w:r w:rsidRPr="0093613D">
              <w:rPr>
                <w:b/>
                <w:sz w:val="22"/>
                <w:szCs w:val="22"/>
              </w:rPr>
              <w:t>3</w:t>
            </w:r>
          </w:p>
        </w:tc>
        <w:tc>
          <w:tcPr>
            <w:tcW w:w="893" w:type="dxa"/>
            <w:shd w:val="clear" w:color="auto" w:fill="auto"/>
            <w:vAlign w:val="center"/>
          </w:tcPr>
          <w:p w14:paraId="5206BA4B" w14:textId="77777777" w:rsidR="001E3E1E" w:rsidRPr="0093613D" w:rsidRDefault="001E3E1E" w:rsidP="005B26F3">
            <w:pPr>
              <w:jc w:val="center"/>
              <w:rPr>
                <w:sz w:val="22"/>
                <w:szCs w:val="22"/>
              </w:rPr>
            </w:pPr>
            <w:r w:rsidRPr="0093613D">
              <w:rPr>
                <w:sz w:val="22"/>
                <w:szCs w:val="22"/>
              </w:rPr>
              <w:t>2</w:t>
            </w:r>
            <w:r w:rsidR="006E4E2D" w:rsidRPr="0093613D">
              <w:rPr>
                <w:sz w:val="22"/>
                <w:szCs w:val="22"/>
              </w:rPr>
              <w:t>4</w:t>
            </w:r>
            <w:r w:rsidRPr="0093613D">
              <w:rPr>
                <w:sz w:val="22"/>
                <w:szCs w:val="22"/>
              </w:rPr>
              <w:t>/03</w:t>
            </w:r>
          </w:p>
        </w:tc>
        <w:tc>
          <w:tcPr>
            <w:tcW w:w="1522" w:type="dxa"/>
            <w:shd w:val="clear" w:color="auto" w:fill="auto"/>
            <w:vAlign w:val="center"/>
          </w:tcPr>
          <w:p w14:paraId="6725A124" w14:textId="77777777" w:rsidR="001E3E1E" w:rsidRPr="0093613D" w:rsidRDefault="00482EAA" w:rsidP="00F7577F">
            <w:pPr>
              <w:jc w:val="center"/>
              <w:rPr>
                <w:sz w:val="22"/>
                <w:szCs w:val="22"/>
              </w:rPr>
            </w:pPr>
            <w:r w:rsidRPr="0093613D">
              <w:rPr>
                <w:sz w:val="22"/>
                <w:szCs w:val="22"/>
              </w:rPr>
              <w:t>Tema2</w:t>
            </w:r>
          </w:p>
        </w:tc>
        <w:tc>
          <w:tcPr>
            <w:tcW w:w="3136" w:type="dxa"/>
            <w:shd w:val="clear" w:color="auto" w:fill="auto"/>
            <w:vAlign w:val="center"/>
          </w:tcPr>
          <w:p w14:paraId="29A3D060" w14:textId="77777777" w:rsidR="001E3E1E" w:rsidRPr="0093613D" w:rsidRDefault="00E24E32" w:rsidP="00E24E32">
            <w:pPr>
              <w:rPr>
                <w:sz w:val="22"/>
                <w:szCs w:val="22"/>
              </w:rPr>
            </w:pPr>
            <w:r w:rsidRPr="0093613D">
              <w:rPr>
                <w:sz w:val="22"/>
                <w:szCs w:val="22"/>
              </w:rPr>
              <w:t>Presentación sincrónica, conceptos y prácticas</w:t>
            </w:r>
          </w:p>
        </w:tc>
        <w:tc>
          <w:tcPr>
            <w:tcW w:w="2410" w:type="dxa"/>
            <w:shd w:val="clear" w:color="auto" w:fill="auto"/>
            <w:vAlign w:val="center"/>
          </w:tcPr>
          <w:p w14:paraId="0C7DB4BE" w14:textId="77777777" w:rsidR="001E3E1E" w:rsidRPr="0093613D" w:rsidRDefault="001E3E1E" w:rsidP="00F7577F">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09564A1A" w14:textId="77777777" w:rsidTr="00F7577F">
        <w:trPr>
          <w:trHeight w:val="387"/>
          <w:jc w:val="center"/>
        </w:trPr>
        <w:tc>
          <w:tcPr>
            <w:tcW w:w="1059" w:type="dxa"/>
            <w:shd w:val="clear" w:color="auto" w:fill="auto"/>
            <w:vAlign w:val="center"/>
          </w:tcPr>
          <w:p w14:paraId="7C42068B" w14:textId="77777777" w:rsidR="001E3E1E" w:rsidRPr="0093613D" w:rsidRDefault="001E3E1E" w:rsidP="005B26F3">
            <w:pPr>
              <w:jc w:val="center"/>
              <w:rPr>
                <w:b/>
                <w:sz w:val="22"/>
                <w:szCs w:val="22"/>
              </w:rPr>
            </w:pPr>
            <w:r w:rsidRPr="0093613D">
              <w:rPr>
                <w:b/>
                <w:sz w:val="22"/>
                <w:szCs w:val="22"/>
              </w:rPr>
              <w:t>4</w:t>
            </w:r>
          </w:p>
        </w:tc>
        <w:tc>
          <w:tcPr>
            <w:tcW w:w="893" w:type="dxa"/>
            <w:shd w:val="clear" w:color="auto" w:fill="auto"/>
            <w:vAlign w:val="center"/>
          </w:tcPr>
          <w:p w14:paraId="0C01F24B" w14:textId="77777777" w:rsidR="001E3E1E" w:rsidRPr="0093613D" w:rsidRDefault="006E4E2D" w:rsidP="005B26F3">
            <w:pPr>
              <w:jc w:val="center"/>
              <w:rPr>
                <w:sz w:val="22"/>
                <w:szCs w:val="22"/>
              </w:rPr>
            </w:pPr>
            <w:r w:rsidRPr="0093613D">
              <w:rPr>
                <w:sz w:val="22"/>
                <w:szCs w:val="22"/>
              </w:rPr>
              <w:t>31</w:t>
            </w:r>
            <w:r w:rsidR="001E3E1E" w:rsidRPr="0093613D">
              <w:rPr>
                <w:sz w:val="22"/>
                <w:szCs w:val="22"/>
              </w:rPr>
              <w:t>/03</w:t>
            </w:r>
          </w:p>
        </w:tc>
        <w:tc>
          <w:tcPr>
            <w:tcW w:w="1522" w:type="dxa"/>
            <w:shd w:val="clear" w:color="auto" w:fill="auto"/>
            <w:vAlign w:val="center"/>
          </w:tcPr>
          <w:p w14:paraId="41B8DB06" w14:textId="77777777" w:rsidR="001E3E1E" w:rsidRPr="0093613D" w:rsidRDefault="00482EAA" w:rsidP="00F7577F">
            <w:pPr>
              <w:jc w:val="center"/>
              <w:rPr>
                <w:sz w:val="22"/>
                <w:szCs w:val="22"/>
              </w:rPr>
            </w:pPr>
            <w:r w:rsidRPr="0093613D">
              <w:rPr>
                <w:sz w:val="22"/>
                <w:szCs w:val="22"/>
              </w:rPr>
              <w:t>Tema 3</w:t>
            </w:r>
          </w:p>
        </w:tc>
        <w:tc>
          <w:tcPr>
            <w:tcW w:w="3136" w:type="dxa"/>
            <w:shd w:val="clear" w:color="auto" w:fill="auto"/>
            <w:vAlign w:val="center"/>
          </w:tcPr>
          <w:p w14:paraId="6BB73C5C" w14:textId="77777777" w:rsidR="001E3E1E" w:rsidRPr="0093613D" w:rsidRDefault="001E3E1E" w:rsidP="005B26F3">
            <w:pPr>
              <w:jc w:val="both"/>
              <w:rPr>
                <w:sz w:val="22"/>
                <w:szCs w:val="22"/>
              </w:rPr>
            </w:pPr>
            <w:r w:rsidRPr="0093613D">
              <w:rPr>
                <w:sz w:val="22"/>
                <w:szCs w:val="22"/>
              </w:rPr>
              <w:t>SEMANA</w:t>
            </w:r>
          </w:p>
        </w:tc>
        <w:tc>
          <w:tcPr>
            <w:tcW w:w="2410" w:type="dxa"/>
            <w:shd w:val="clear" w:color="auto" w:fill="auto"/>
          </w:tcPr>
          <w:p w14:paraId="6F9384B0" w14:textId="77777777" w:rsidR="001E3E1E" w:rsidRPr="0093613D" w:rsidRDefault="001E3E1E" w:rsidP="005B26F3">
            <w:pPr>
              <w:rPr>
                <w:sz w:val="22"/>
                <w:szCs w:val="22"/>
              </w:rPr>
            </w:pPr>
            <w:r w:rsidRPr="0093613D">
              <w:rPr>
                <w:sz w:val="22"/>
                <w:szCs w:val="22"/>
              </w:rPr>
              <w:t>MAYOR</w:t>
            </w:r>
          </w:p>
        </w:tc>
      </w:tr>
      <w:tr w:rsidR="001E3E1E" w:rsidRPr="0093613D" w14:paraId="7BDC2E0B" w14:textId="77777777" w:rsidTr="00F7577F">
        <w:trPr>
          <w:jc w:val="center"/>
        </w:trPr>
        <w:tc>
          <w:tcPr>
            <w:tcW w:w="1059" w:type="dxa"/>
            <w:shd w:val="clear" w:color="auto" w:fill="auto"/>
            <w:vAlign w:val="center"/>
          </w:tcPr>
          <w:p w14:paraId="4E658C27" w14:textId="77777777" w:rsidR="001E3E1E" w:rsidRPr="0093613D" w:rsidRDefault="001E3E1E" w:rsidP="005B26F3">
            <w:pPr>
              <w:jc w:val="center"/>
              <w:rPr>
                <w:b/>
                <w:sz w:val="22"/>
                <w:szCs w:val="22"/>
              </w:rPr>
            </w:pPr>
            <w:r w:rsidRPr="0093613D">
              <w:rPr>
                <w:b/>
                <w:sz w:val="22"/>
                <w:szCs w:val="22"/>
              </w:rPr>
              <w:t>5</w:t>
            </w:r>
          </w:p>
        </w:tc>
        <w:tc>
          <w:tcPr>
            <w:tcW w:w="893" w:type="dxa"/>
            <w:shd w:val="clear" w:color="auto" w:fill="auto"/>
            <w:vAlign w:val="center"/>
          </w:tcPr>
          <w:p w14:paraId="28BEA3AA" w14:textId="77777777" w:rsidR="001E3E1E" w:rsidRPr="0093613D" w:rsidRDefault="001E3E1E" w:rsidP="005B26F3">
            <w:pPr>
              <w:jc w:val="center"/>
              <w:rPr>
                <w:sz w:val="22"/>
                <w:szCs w:val="22"/>
              </w:rPr>
            </w:pPr>
            <w:r w:rsidRPr="0093613D">
              <w:rPr>
                <w:sz w:val="22"/>
                <w:szCs w:val="22"/>
              </w:rPr>
              <w:t>0</w:t>
            </w:r>
            <w:r w:rsidR="006E4E2D" w:rsidRPr="0093613D">
              <w:rPr>
                <w:sz w:val="22"/>
                <w:szCs w:val="22"/>
              </w:rPr>
              <w:t>7</w:t>
            </w:r>
            <w:r w:rsidRPr="0093613D">
              <w:rPr>
                <w:sz w:val="22"/>
                <w:szCs w:val="22"/>
              </w:rPr>
              <w:t>/04</w:t>
            </w:r>
          </w:p>
        </w:tc>
        <w:tc>
          <w:tcPr>
            <w:tcW w:w="1522" w:type="dxa"/>
            <w:shd w:val="clear" w:color="auto" w:fill="auto"/>
            <w:vAlign w:val="center"/>
          </w:tcPr>
          <w:p w14:paraId="34996F06" w14:textId="77777777" w:rsidR="001E3E1E" w:rsidRPr="0093613D" w:rsidRDefault="00482EAA" w:rsidP="00F7577F">
            <w:pPr>
              <w:jc w:val="center"/>
              <w:rPr>
                <w:sz w:val="22"/>
                <w:szCs w:val="22"/>
              </w:rPr>
            </w:pPr>
            <w:r w:rsidRPr="0093613D">
              <w:rPr>
                <w:sz w:val="22"/>
                <w:szCs w:val="22"/>
              </w:rPr>
              <w:t>Tema4</w:t>
            </w:r>
          </w:p>
        </w:tc>
        <w:tc>
          <w:tcPr>
            <w:tcW w:w="3136" w:type="dxa"/>
            <w:shd w:val="clear" w:color="auto" w:fill="auto"/>
            <w:vAlign w:val="center"/>
          </w:tcPr>
          <w:p w14:paraId="7D4510D8" w14:textId="77777777" w:rsidR="001E3E1E" w:rsidRPr="0093613D" w:rsidRDefault="00E24E32" w:rsidP="005B26F3">
            <w:pPr>
              <w:rPr>
                <w:sz w:val="22"/>
                <w:szCs w:val="22"/>
              </w:rPr>
            </w:pPr>
            <w:r w:rsidRPr="0093613D">
              <w:rPr>
                <w:sz w:val="22"/>
                <w:szCs w:val="22"/>
              </w:rPr>
              <w:t>Presentación sincrónica, conceptos y prácticas</w:t>
            </w:r>
          </w:p>
        </w:tc>
        <w:tc>
          <w:tcPr>
            <w:tcW w:w="2410" w:type="dxa"/>
            <w:shd w:val="clear" w:color="auto" w:fill="auto"/>
          </w:tcPr>
          <w:p w14:paraId="5DA41C3D" w14:textId="77777777" w:rsidR="001E3E1E" w:rsidRPr="0093613D" w:rsidRDefault="00E24E32" w:rsidP="005B26F3">
            <w:pPr>
              <w:rPr>
                <w:sz w:val="22"/>
                <w:szCs w:val="22"/>
              </w:rPr>
            </w:pPr>
            <w:r w:rsidRPr="0093613D">
              <w:rPr>
                <w:sz w:val="22"/>
                <w:szCs w:val="22"/>
              </w:rPr>
              <w:t xml:space="preserve">Video conferencia </w:t>
            </w:r>
            <w:proofErr w:type="gramStart"/>
            <w:r w:rsidRPr="0093613D">
              <w:rPr>
                <w:sz w:val="22"/>
                <w:szCs w:val="22"/>
              </w:rPr>
              <w:t>Zoom</w:t>
            </w:r>
            <w:proofErr w:type="gramEnd"/>
            <w:r w:rsidR="001E3E1E" w:rsidRPr="0093613D">
              <w:rPr>
                <w:sz w:val="22"/>
                <w:szCs w:val="22"/>
              </w:rPr>
              <w:t>.</w:t>
            </w:r>
          </w:p>
        </w:tc>
      </w:tr>
      <w:tr w:rsidR="001E3E1E" w:rsidRPr="0093613D" w14:paraId="6ED3AA95" w14:textId="77777777" w:rsidTr="00F7577F">
        <w:trPr>
          <w:jc w:val="center"/>
        </w:trPr>
        <w:tc>
          <w:tcPr>
            <w:tcW w:w="1059" w:type="dxa"/>
            <w:shd w:val="clear" w:color="auto" w:fill="auto"/>
            <w:vAlign w:val="center"/>
          </w:tcPr>
          <w:p w14:paraId="48DF4CB0" w14:textId="77777777" w:rsidR="001E3E1E" w:rsidRPr="0093613D" w:rsidRDefault="001E3E1E" w:rsidP="005B26F3">
            <w:pPr>
              <w:jc w:val="center"/>
              <w:rPr>
                <w:b/>
                <w:sz w:val="22"/>
                <w:szCs w:val="22"/>
              </w:rPr>
            </w:pPr>
            <w:r w:rsidRPr="0093613D">
              <w:rPr>
                <w:b/>
                <w:sz w:val="22"/>
                <w:szCs w:val="22"/>
              </w:rPr>
              <w:t>6</w:t>
            </w:r>
          </w:p>
        </w:tc>
        <w:tc>
          <w:tcPr>
            <w:tcW w:w="893" w:type="dxa"/>
            <w:shd w:val="clear" w:color="auto" w:fill="auto"/>
            <w:vAlign w:val="center"/>
          </w:tcPr>
          <w:p w14:paraId="398DDCF8" w14:textId="77777777" w:rsidR="001E3E1E" w:rsidRPr="0093613D" w:rsidRDefault="001E3E1E" w:rsidP="005B26F3">
            <w:pPr>
              <w:jc w:val="center"/>
              <w:rPr>
                <w:sz w:val="22"/>
                <w:szCs w:val="22"/>
              </w:rPr>
            </w:pPr>
            <w:r w:rsidRPr="0093613D">
              <w:rPr>
                <w:sz w:val="22"/>
                <w:szCs w:val="22"/>
              </w:rPr>
              <w:t>1</w:t>
            </w:r>
            <w:r w:rsidR="006E4E2D" w:rsidRPr="0093613D">
              <w:rPr>
                <w:sz w:val="22"/>
                <w:szCs w:val="22"/>
              </w:rPr>
              <w:t>4</w:t>
            </w:r>
            <w:r w:rsidRPr="0093613D">
              <w:rPr>
                <w:sz w:val="22"/>
                <w:szCs w:val="22"/>
              </w:rPr>
              <w:t>/04</w:t>
            </w:r>
          </w:p>
        </w:tc>
        <w:tc>
          <w:tcPr>
            <w:tcW w:w="1522" w:type="dxa"/>
            <w:shd w:val="clear" w:color="auto" w:fill="auto"/>
            <w:vAlign w:val="center"/>
          </w:tcPr>
          <w:p w14:paraId="1262F88D" w14:textId="77777777" w:rsidR="001E3E1E" w:rsidRPr="0093613D" w:rsidRDefault="00482EAA" w:rsidP="00F7577F">
            <w:pPr>
              <w:jc w:val="center"/>
              <w:rPr>
                <w:sz w:val="22"/>
                <w:szCs w:val="22"/>
              </w:rPr>
            </w:pPr>
            <w:r w:rsidRPr="0093613D">
              <w:rPr>
                <w:sz w:val="22"/>
                <w:szCs w:val="22"/>
              </w:rPr>
              <w:t>Examen</w:t>
            </w:r>
          </w:p>
        </w:tc>
        <w:tc>
          <w:tcPr>
            <w:tcW w:w="3136" w:type="dxa"/>
            <w:shd w:val="clear" w:color="auto" w:fill="auto"/>
            <w:vAlign w:val="center"/>
          </w:tcPr>
          <w:p w14:paraId="79E6069F" w14:textId="77777777" w:rsidR="001E3E1E" w:rsidRPr="0093613D" w:rsidRDefault="00E24E32" w:rsidP="005B26F3">
            <w:pPr>
              <w:rPr>
                <w:sz w:val="22"/>
                <w:szCs w:val="22"/>
              </w:rPr>
            </w:pPr>
            <w:r w:rsidRPr="0093613D">
              <w:rPr>
                <w:sz w:val="22"/>
                <w:szCs w:val="22"/>
              </w:rPr>
              <w:t>Examen 1</w:t>
            </w:r>
          </w:p>
        </w:tc>
        <w:tc>
          <w:tcPr>
            <w:tcW w:w="2410" w:type="dxa"/>
            <w:shd w:val="clear" w:color="auto" w:fill="auto"/>
          </w:tcPr>
          <w:p w14:paraId="0898F3F5" w14:textId="77777777" w:rsidR="001E3E1E" w:rsidRPr="0093613D" w:rsidRDefault="00E24E32"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0966EDCA" w14:textId="77777777" w:rsidTr="00F7577F">
        <w:trPr>
          <w:jc w:val="center"/>
        </w:trPr>
        <w:tc>
          <w:tcPr>
            <w:tcW w:w="1059" w:type="dxa"/>
            <w:shd w:val="clear" w:color="auto" w:fill="auto"/>
            <w:vAlign w:val="center"/>
          </w:tcPr>
          <w:p w14:paraId="49441941" w14:textId="77777777" w:rsidR="001E3E1E" w:rsidRPr="0093613D" w:rsidRDefault="001E3E1E" w:rsidP="005B26F3">
            <w:pPr>
              <w:jc w:val="center"/>
              <w:rPr>
                <w:b/>
                <w:sz w:val="22"/>
                <w:szCs w:val="22"/>
              </w:rPr>
            </w:pPr>
            <w:r w:rsidRPr="0093613D">
              <w:rPr>
                <w:b/>
                <w:sz w:val="22"/>
                <w:szCs w:val="22"/>
              </w:rPr>
              <w:t>7</w:t>
            </w:r>
          </w:p>
        </w:tc>
        <w:tc>
          <w:tcPr>
            <w:tcW w:w="893" w:type="dxa"/>
            <w:shd w:val="clear" w:color="auto" w:fill="auto"/>
            <w:vAlign w:val="center"/>
          </w:tcPr>
          <w:p w14:paraId="5489A7A8" w14:textId="77777777" w:rsidR="001E3E1E" w:rsidRPr="0093613D" w:rsidRDefault="006E4E2D" w:rsidP="005B26F3">
            <w:pPr>
              <w:jc w:val="center"/>
              <w:rPr>
                <w:sz w:val="22"/>
                <w:szCs w:val="22"/>
              </w:rPr>
            </w:pPr>
            <w:r w:rsidRPr="0093613D">
              <w:rPr>
                <w:sz w:val="22"/>
                <w:szCs w:val="22"/>
              </w:rPr>
              <w:t>21</w:t>
            </w:r>
            <w:r w:rsidR="001E3E1E" w:rsidRPr="0093613D">
              <w:rPr>
                <w:sz w:val="22"/>
                <w:szCs w:val="22"/>
              </w:rPr>
              <w:t>/04</w:t>
            </w:r>
          </w:p>
        </w:tc>
        <w:tc>
          <w:tcPr>
            <w:tcW w:w="1522" w:type="dxa"/>
            <w:shd w:val="clear" w:color="auto" w:fill="auto"/>
            <w:vAlign w:val="center"/>
          </w:tcPr>
          <w:p w14:paraId="3FF1B817" w14:textId="77777777" w:rsidR="001E3E1E" w:rsidRPr="0093613D" w:rsidRDefault="00482EAA" w:rsidP="00F7577F">
            <w:pPr>
              <w:jc w:val="center"/>
              <w:rPr>
                <w:sz w:val="22"/>
                <w:szCs w:val="22"/>
              </w:rPr>
            </w:pPr>
            <w:r w:rsidRPr="0093613D">
              <w:rPr>
                <w:sz w:val="22"/>
                <w:szCs w:val="22"/>
              </w:rPr>
              <w:t>Tema 5</w:t>
            </w:r>
          </w:p>
        </w:tc>
        <w:tc>
          <w:tcPr>
            <w:tcW w:w="3136" w:type="dxa"/>
            <w:shd w:val="clear" w:color="auto" w:fill="auto"/>
            <w:vAlign w:val="center"/>
          </w:tcPr>
          <w:p w14:paraId="37301EF3" w14:textId="77777777" w:rsidR="001E3E1E" w:rsidRPr="0093613D" w:rsidRDefault="00E24E32" w:rsidP="005B26F3">
            <w:pPr>
              <w:rPr>
                <w:sz w:val="22"/>
                <w:szCs w:val="22"/>
                <w:highlight w:val="yellow"/>
              </w:rPr>
            </w:pPr>
            <w:r w:rsidRPr="0093613D">
              <w:rPr>
                <w:sz w:val="22"/>
                <w:szCs w:val="22"/>
              </w:rPr>
              <w:t>Presentación sincrónica, conceptos y prácticas</w:t>
            </w:r>
          </w:p>
        </w:tc>
        <w:tc>
          <w:tcPr>
            <w:tcW w:w="2410" w:type="dxa"/>
            <w:shd w:val="clear" w:color="auto" w:fill="auto"/>
          </w:tcPr>
          <w:p w14:paraId="4C202CE3" w14:textId="77777777" w:rsidR="001E3E1E" w:rsidRPr="0093613D" w:rsidRDefault="00730CF7" w:rsidP="005B26F3">
            <w:pPr>
              <w:rPr>
                <w:sz w:val="22"/>
                <w:szCs w:val="22"/>
                <w:highlight w:val="yellow"/>
              </w:rPr>
            </w:pPr>
            <w:r w:rsidRPr="0093613D">
              <w:rPr>
                <w:sz w:val="22"/>
                <w:szCs w:val="22"/>
              </w:rPr>
              <w:t xml:space="preserve">Video conferencia </w:t>
            </w:r>
            <w:proofErr w:type="gramStart"/>
            <w:r w:rsidRPr="0093613D">
              <w:rPr>
                <w:sz w:val="22"/>
                <w:szCs w:val="22"/>
              </w:rPr>
              <w:t>Zoom</w:t>
            </w:r>
            <w:proofErr w:type="gramEnd"/>
          </w:p>
        </w:tc>
      </w:tr>
      <w:tr w:rsidR="001E3E1E" w:rsidRPr="0093613D" w14:paraId="3BD6E206" w14:textId="77777777" w:rsidTr="00F7577F">
        <w:trPr>
          <w:jc w:val="center"/>
        </w:trPr>
        <w:tc>
          <w:tcPr>
            <w:tcW w:w="1059" w:type="dxa"/>
            <w:shd w:val="clear" w:color="auto" w:fill="auto"/>
            <w:vAlign w:val="center"/>
          </w:tcPr>
          <w:p w14:paraId="4CBD1262" w14:textId="77777777" w:rsidR="001E3E1E" w:rsidRPr="0093613D" w:rsidRDefault="001E3E1E" w:rsidP="005B26F3">
            <w:pPr>
              <w:jc w:val="center"/>
              <w:rPr>
                <w:b/>
                <w:sz w:val="22"/>
                <w:szCs w:val="22"/>
              </w:rPr>
            </w:pPr>
            <w:r w:rsidRPr="0093613D">
              <w:rPr>
                <w:b/>
                <w:sz w:val="22"/>
                <w:szCs w:val="22"/>
              </w:rPr>
              <w:t>8</w:t>
            </w:r>
          </w:p>
        </w:tc>
        <w:tc>
          <w:tcPr>
            <w:tcW w:w="893" w:type="dxa"/>
            <w:shd w:val="clear" w:color="auto" w:fill="auto"/>
            <w:vAlign w:val="center"/>
          </w:tcPr>
          <w:p w14:paraId="0C7715B1" w14:textId="77777777" w:rsidR="001E3E1E" w:rsidRPr="0093613D" w:rsidRDefault="001E3E1E" w:rsidP="005B26F3">
            <w:pPr>
              <w:jc w:val="center"/>
              <w:rPr>
                <w:sz w:val="22"/>
                <w:szCs w:val="22"/>
              </w:rPr>
            </w:pPr>
            <w:r w:rsidRPr="0093613D">
              <w:rPr>
                <w:sz w:val="22"/>
                <w:szCs w:val="22"/>
              </w:rPr>
              <w:t>2</w:t>
            </w:r>
            <w:r w:rsidR="006E4E2D" w:rsidRPr="0093613D">
              <w:rPr>
                <w:sz w:val="22"/>
                <w:szCs w:val="22"/>
              </w:rPr>
              <w:t>8</w:t>
            </w:r>
            <w:r w:rsidRPr="0093613D">
              <w:rPr>
                <w:sz w:val="22"/>
                <w:szCs w:val="22"/>
              </w:rPr>
              <w:t>/04</w:t>
            </w:r>
          </w:p>
        </w:tc>
        <w:tc>
          <w:tcPr>
            <w:tcW w:w="1522" w:type="dxa"/>
            <w:shd w:val="clear" w:color="auto" w:fill="auto"/>
            <w:vAlign w:val="center"/>
          </w:tcPr>
          <w:p w14:paraId="4F87E3D8" w14:textId="77777777" w:rsidR="001E3E1E" w:rsidRPr="0093613D" w:rsidRDefault="00482EAA" w:rsidP="00F7577F">
            <w:pPr>
              <w:jc w:val="center"/>
              <w:rPr>
                <w:sz w:val="22"/>
                <w:szCs w:val="22"/>
              </w:rPr>
            </w:pPr>
            <w:r w:rsidRPr="0093613D">
              <w:rPr>
                <w:sz w:val="22"/>
                <w:szCs w:val="22"/>
              </w:rPr>
              <w:t>Tema 5</w:t>
            </w:r>
          </w:p>
        </w:tc>
        <w:tc>
          <w:tcPr>
            <w:tcW w:w="3136" w:type="dxa"/>
            <w:shd w:val="clear" w:color="auto" w:fill="auto"/>
            <w:vAlign w:val="center"/>
          </w:tcPr>
          <w:p w14:paraId="2B3CA651" w14:textId="77777777" w:rsidR="001E3E1E" w:rsidRPr="0093613D" w:rsidRDefault="00E24E32" w:rsidP="005B26F3">
            <w:pPr>
              <w:rPr>
                <w:sz w:val="22"/>
                <w:szCs w:val="22"/>
                <w:highlight w:val="yellow"/>
              </w:rPr>
            </w:pPr>
            <w:r w:rsidRPr="0093613D">
              <w:rPr>
                <w:sz w:val="22"/>
                <w:szCs w:val="22"/>
              </w:rPr>
              <w:t>Presentación sincrónica, conceptos y prácticas</w:t>
            </w:r>
          </w:p>
        </w:tc>
        <w:tc>
          <w:tcPr>
            <w:tcW w:w="2410" w:type="dxa"/>
            <w:shd w:val="clear" w:color="auto" w:fill="auto"/>
          </w:tcPr>
          <w:p w14:paraId="50C54AE4"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6B0AF55E" w14:textId="77777777" w:rsidTr="00F7577F">
        <w:trPr>
          <w:jc w:val="center"/>
        </w:trPr>
        <w:tc>
          <w:tcPr>
            <w:tcW w:w="1059" w:type="dxa"/>
            <w:shd w:val="clear" w:color="auto" w:fill="auto"/>
            <w:vAlign w:val="center"/>
          </w:tcPr>
          <w:p w14:paraId="3DA9C7D0" w14:textId="77777777" w:rsidR="001E3E1E" w:rsidRPr="0093613D" w:rsidRDefault="001E3E1E" w:rsidP="005B26F3">
            <w:pPr>
              <w:jc w:val="center"/>
              <w:rPr>
                <w:b/>
                <w:sz w:val="22"/>
                <w:szCs w:val="22"/>
              </w:rPr>
            </w:pPr>
            <w:r w:rsidRPr="0093613D">
              <w:rPr>
                <w:b/>
                <w:sz w:val="22"/>
                <w:szCs w:val="22"/>
              </w:rPr>
              <w:t>9</w:t>
            </w:r>
          </w:p>
        </w:tc>
        <w:tc>
          <w:tcPr>
            <w:tcW w:w="893" w:type="dxa"/>
            <w:shd w:val="clear" w:color="auto" w:fill="auto"/>
            <w:vAlign w:val="center"/>
          </w:tcPr>
          <w:p w14:paraId="356342EA" w14:textId="77777777" w:rsidR="001E3E1E" w:rsidRPr="0093613D" w:rsidRDefault="001E3E1E" w:rsidP="005B26F3">
            <w:pPr>
              <w:jc w:val="center"/>
              <w:rPr>
                <w:sz w:val="22"/>
                <w:szCs w:val="22"/>
              </w:rPr>
            </w:pPr>
            <w:r w:rsidRPr="0093613D">
              <w:rPr>
                <w:sz w:val="22"/>
                <w:szCs w:val="22"/>
              </w:rPr>
              <w:t>0</w:t>
            </w:r>
            <w:r w:rsidR="006E4E2D" w:rsidRPr="0093613D">
              <w:rPr>
                <w:sz w:val="22"/>
                <w:szCs w:val="22"/>
              </w:rPr>
              <w:t>5</w:t>
            </w:r>
            <w:r w:rsidRPr="0093613D">
              <w:rPr>
                <w:sz w:val="22"/>
                <w:szCs w:val="22"/>
              </w:rPr>
              <w:t>/05</w:t>
            </w:r>
          </w:p>
        </w:tc>
        <w:tc>
          <w:tcPr>
            <w:tcW w:w="1522" w:type="dxa"/>
            <w:shd w:val="clear" w:color="auto" w:fill="auto"/>
            <w:vAlign w:val="center"/>
          </w:tcPr>
          <w:p w14:paraId="3C0AE85E" w14:textId="77777777" w:rsidR="001E3E1E" w:rsidRPr="0093613D" w:rsidRDefault="00482EAA" w:rsidP="00F7577F">
            <w:pPr>
              <w:jc w:val="center"/>
              <w:rPr>
                <w:sz w:val="22"/>
                <w:szCs w:val="22"/>
              </w:rPr>
            </w:pPr>
            <w:r w:rsidRPr="0093613D">
              <w:rPr>
                <w:sz w:val="22"/>
                <w:szCs w:val="22"/>
              </w:rPr>
              <w:t>Tema 6</w:t>
            </w:r>
          </w:p>
        </w:tc>
        <w:tc>
          <w:tcPr>
            <w:tcW w:w="3136" w:type="dxa"/>
            <w:shd w:val="clear" w:color="auto" w:fill="auto"/>
            <w:vAlign w:val="center"/>
          </w:tcPr>
          <w:p w14:paraId="0981446E" w14:textId="77777777" w:rsidR="001E3E1E" w:rsidRPr="0093613D" w:rsidRDefault="00E24E32" w:rsidP="005B26F3">
            <w:pPr>
              <w:rPr>
                <w:sz w:val="22"/>
                <w:szCs w:val="22"/>
                <w:highlight w:val="yellow"/>
              </w:rPr>
            </w:pPr>
            <w:r w:rsidRPr="0093613D">
              <w:rPr>
                <w:sz w:val="22"/>
                <w:szCs w:val="22"/>
              </w:rPr>
              <w:t>Presentación sincrónica, conceptos y prácticas</w:t>
            </w:r>
          </w:p>
        </w:tc>
        <w:tc>
          <w:tcPr>
            <w:tcW w:w="2410" w:type="dxa"/>
            <w:shd w:val="clear" w:color="auto" w:fill="auto"/>
          </w:tcPr>
          <w:p w14:paraId="3F2AE11D"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630023B7" w14:textId="77777777" w:rsidTr="00F7577F">
        <w:trPr>
          <w:jc w:val="center"/>
        </w:trPr>
        <w:tc>
          <w:tcPr>
            <w:tcW w:w="1059" w:type="dxa"/>
            <w:shd w:val="clear" w:color="auto" w:fill="auto"/>
            <w:vAlign w:val="center"/>
          </w:tcPr>
          <w:p w14:paraId="1E73FD34" w14:textId="77777777" w:rsidR="001E3E1E" w:rsidRPr="0093613D" w:rsidRDefault="001E3E1E" w:rsidP="005B26F3">
            <w:pPr>
              <w:jc w:val="center"/>
              <w:rPr>
                <w:b/>
                <w:sz w:val="22"/>
                <w:szCs w:val="22"/>
              </w:rPr>
            </w:pPr>
            <w:r w:rsidRPr="0093613D">
              <w:rPr>
                <w:b/>
                <w:sz w:val="22"/>
                <w:szCs w:val="22"/>
              </w:rPr>
              <w:t>10</w:t>
            </w:r>
          </w:p>
        </w:tc>
        <w:tc>
          <w:tcPr>
            <w:tcW w:w="893" w:type="dxa"/>
            <w:shd w:val="clear" w:color="auto" w:fill="auto"/>
            <w:vAlign w:val="center"/>
          </w:tcPr>
          <w:p w14:paraId="62C576A6" w14:textId="77777777" w:rsidR="001E3E1E" w:rsidRPr="0093613D" w:rsidRDefault="001E3E1E" w:rsidP="005B26F3">
            <w:pPr>
              <w:jc w:val="center"/>
              <w:rPr>
                <w:sz w:val="22"/>
                <w:szCs w:val="22"/>
              </w:rPr>
            </w:pPr>
            <w:r w:rsidRPr="0093613D">
              <w:rPr>
                <w:sz w:val="22"/>
                <w:szCs w:val="22"/>
              </w:rPr>
              <w:t>1</w:t>
            </w:r>
            <w:r w:rsidR="006E4E2D" w:rsidRPr="0093613D">
              <w:rPr>
                <w:sz w:val="22"/>
                <w:szCs w:val="22"/>
              </w:rPr>
              <w:t>2</w:t>
            </w:r>
            <w:r w:rsidRPr="0093613D">
              <w:rPr>
                <w:sz w:val="22"/>
                <w:szCs w:val="22"/>
              </w:rPr>
              <w:t>/05</w:t>
            </w:r>
          </w:p>
        </w:tc>
        <w:tc>
          <w:tcPr>
            <w:tcW w:w="1522" w:type="dxa"/>
            <w:shd w:val="clear" w:color="auto" w:fill="auto"/>
            <w:vAlign w:val="center"/>
          </w:tcPr>
          <w:p w14:paraId="4C65B870" w14:textId="77777777" w:rsidR="001E3E1E" w:rsidRPr="0093613D" w:rsidRDefault="00482EAA" w:rsidP="00F7577F">
            <w:pPr>
              <w:jc w:val="center"/>
              <w:rPr>
                <w:sz w:val="22"/>
                <w:szCs w:val="22"/>
              </w:rPr>
            </w:pPr>
            <w:r w:rsidRPr="0093613D">
              <w:rPr>
                <w:sz w:val="22"/>
                <w:szCs w:val="22"/>
              </w:rPr>
              <w:t>Examen</w:t>
            </w:r>
          </w:p>
        </w:tc>
        <w:tc>
          <w:tcPr>
            <w:tcW w:w="3136" w:type="dxa"/>
            <w:shd w:val="clear" w:color="auto" w:fill="auto"/>
            <w:vAlign w:val="center"/>
          </w:tcPr>
          <w:p w14:paraId="75617D5F" w14:textId="77777777" w:rsidR="001E3E1E" w:rsidRPr="0093613D" w:rsidRDefault="00E24E32" w:rsidP="005B26F3">
            <w:pPr>
              <w:rPr>
                <w:sz w:val="22"/>
                <w:szCs w:val="22"/>
                <w:highlight w:val="yellow"/>
              </w:rPr>
            </w:pPr>
            <w:r w:rsidRPr="0093613D">
              <w:rPr>
                <w:sz w:val="22"/>
                <w:szCs w:val="22"/>
              </w:rPr>
              <w:t>Examen 2</w:t>
            </w:r>
          </w:p>
        </w:tc>
        <w:tc>
          <w:tcPr>
            <w:tcW w:w="2410" w:type="dxa"/>
            <w:shd w:val="clear" w:color="auto" w:fill="auto"/>
          </w:tcPr>
          <w:p w14:paraId="381399CD" w14:textId="77777777" w:rsidR="001E3E1E" w:rsidRPr="0093613D" w:rsidRDefault="00E24E32"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0F76B785" w14:textId="77777777" w:rsidTr="00F7577F">
        <w:trPr>
          <w:jc w:val="center"/>
        </w:trPr>
        <w:tc>
          <w:tcPr>
            <w:tcW w:w="1059" w:type="dxa"/>
            <w:shd w:val="clear" w:color="auto" w:fill="auto"/>
            <w:vAlign w:val="center"/>
          </w:tcPr>
          <w:p w14:paraId="1766FFF2" w14:textId="77777777" w:rsidR="001E3E1E" w:rsidRPr="0093613D" w:rsidRDefault="001E3E1E" w:rsidP="005B26F3">
            <w:pPr>
              <w:jc w:val="center"/>
              <w:rPr>
                <w:b/>
                <w:sz w:val="22"/>
                <w:szCs w:val="22"/>
              </w:rPr>
            </w:pPr>
            <w:r w:rsidRPr="0093613D">
              <w:rPr>
                <w:b/>
                <w:sz w:val="22"/>
                <w:szCs w:val="22"/>
              </w:rPr>
              <w:t>11</w:t>
            </w:r>
          </w:p>
        </w:tc>
        <w:tc>
          <w:tcPr>
            <w:tcW w:w="893" w:type="dxa"/>
            <w:shd w:val="clear" w:color="auto" w:fill="auto"/>
            <w:vAlign w:val="center"/>
          </w:tcPr>
          <w:p w14:paraId="65759FEF" w14:textId="77777777" w:rsidR="001E3E1E" w:rsidRPr="0093613D" w:rsidRDefault="001E3E1E" w:rsidP="005B26F3">
            <w:pPr>
              <w:jc w:val="center"/>
              <w:rPr>
                <w:sz w:val="22"/>
                <w:szCs w:val="22"/>
              </w:rPr>
            </w:pPr>
            <w:r w:rsidRPr="0093613D">
              <w:rPr>
                <w:sz w:val="22"/>
                <w:szCs w:val="22"/>
              </w:rPr>
              <w:t>1</w:t>
            </w:r>
            <w:r w:rsidR="006E4E2D" w:rsidRPr="0093613D">
              <w:rPr>
                <w:sz w:val="22"/>
                <w:szCs w:val="22"/>
              </w:rPr>
              <w:t>9</w:t>
            </w:r>
            <w:r w:rsidRPr="0093613D">
              <w:rPr>
                <w:sz w:val="22"/>
                <w:szCs w:val="22"/>
              </w:rPr>
              <w:t>/05</w:t>
            </w:r>
          </w:p>
        </w:tc>
        <w:tc>
          <w:tcPr>
            <w:tcW w:w="1522" w:type="dxa"/>
            <w:shd w:val="clear" w:color="auto" w:fill="auto"/>
            <w:vAlign w:val="center"/>
          </w:tcPr>
          <w:p w14:paraId="6C85766D" w14:textId="77777777" w:rsidR="001E3E1E" w:rsidRPr="0093613D" w:rsidRDefault="00482EAA" w:rsidP="00F7577F">
            <w:pPr>
              <w:jc w:val="center"/>
              <w:rPr>
                <w:sz w:val="22"/>
                <w:szCs w:val="22"/>
              </w:rPr>
            </w:pPr>
            <w:r w:rsidRPr="0093613D">
              <w:rPr>
                <w:sz w:val="22"/>
                <w:szCs w:val="22"/>
              </w:rPr>
              <w:t>Tema 6</w:t>
            </w:r>
          </w:p>
        </w:tc>
        <w:tc>
          <w:tcPr>
            <w:tcW w:w="3136" w:type="dxa"/>
            <w:shd w:val="clear" w:color="auto" w:fill="auto"/>
            <w:vAlign w:val="center"/>
          </w:tcPr>
          <w:p w14:paraId="571D354C" w14:textId="77777777" w:rsidR="001E3E1E" w:rsidRPr="0093613D" w:rsidRDefault="00730CF7" w:rsidP="005B26F3">
            <w:pPr>
              <w:rPr>
                <w:sz w:val="22"/>
                <w:szCs w:val="22"/>
                <w:highlight w:val="yellow"/>
              </w:rPr>
            </w:pPr>
            <w:r w:rsidRPr="0093613D">
              <w:rPr>
                <w:sz w:val="22"/>
                <w:szCs w:val="22"/>
              </w:rPr>
              <w:t>Presentación sincrónica, conceptos y prácticas</w:t>
            </w:r>
          </w:p>
        </w:tc>
        <w:tc>
          <w:tcPr>
            <w:tcW w:w="2410" w:type="dxa"/>
            <w:shd w:val="clear" w:color="auto" w:fill="auto"/>
          </w:tcPr>
          <w:p w14:paraId="16928EA3"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62B3F13A" w14:textId="77777777" w:rsidTr="00F7577F">
        <w:trPr>
          <w:jc w:val="center"/>
        </w:trPr>
        <w:tc>
          <w:tcPr>
            <w:tcW w:w="1059" w:type="dxa"/>
            <w:shd w:val="clear" w:color="auto" w:fill="auto"/>
            <w:vAlign w:val="center"/>
          </w:tcPr>
          <w:p w14:paraId="586B148D" w14:textId="77777777" w:rsidR="001E3E1E" w:rsidRPr="0093613D" w:rsidRDefault="001E3E1E" w:rsidP="005B26F3">
            <w:pPr>
              <w:jc w:val="center"/>
              <w:rPr>
                <w:b/>
                <w:sz w:val="22"/>
                <w:szCs w:val="22"/>
              </w:rPr>
            </w:pPr>
            <w:r w:rsidRPr="0093613D">
              <w:rPr>
                <w:b/>
                <w:sz w:val="22"/>
                <w:szCs w:val="22"/>
              </w:rPr>
              <w:t>12</w:t>
            </w:r>
          </w:p>
        </w:tc>
        <w:tc>
          <w:tcPr>
            <w:tcW w:w="893" w:type="dxa"/>
            <w:shd w:val="clear" w:color="auto" w:fill="auto"/>
            <w:vAlign w:val="center"/>
          </w:tcPr>
          <w:p w14:paraId="1F0037A5" w14:textId="77777777" w:rsidR="001E3E1E" w:rsidRPr="0093613D" w:rsidRDefault="001E3E1E" w:rsidP="005B26F3">
            <w:pPr>
              <w:jc w:val="center"/>
              <w:rPr>
                <w:sz w:val="22"/>
                <w:szCs w:val="22"/>
              </w:rPr>
            </w:pPr>
            <w:r w:rsidRPr="0093613D">
              <w:rPr>
                <w:sz w:val="22"/>
                <w:szCs w:val="22"/>
              </w:rPr>
              <w:t>2</w:t>
            </w:r>
            <w:r w:rsidR="006E4E2D" w:rsidRPr="0093613D">
              <w:rPr>
                <w:sz w:val="22"/>
                <w:szCs w:val="22"/>
              </w:rPr>
              <w:t>6</w:t>
            </w:r>
            <w:r w:rsidRPr="0093613D">
              <w:rPr>
                <w:sz w:val="22"/>
                <w:szCs w:val="22"/>
              </w:rPr>
              <w:t>/05</w:t>
            </w:r>
          </w:p>
        </w:tc>
        <w:tc>
          <w:tcPr>
            <w:tcW w:w="1522" w:type="dxa"/>
            <w:shd w:val="clear" w:color="auto" w:fill="auto"/>
            <w:vAlign w:val="center"/>
          </w:tcPr>
          <w:p w14:paraId="66638749" w14:textId="77777777" w:rsidR="001E3E1E" w:rsidRPr="0093613D" w:rsidRDefault="00482EAA" w:rsidP="00F7577F">
            <w:pPr>
              <w:jc w:val="center"/>
              <w:rPr>
                <w:sz w:val="22"/>
                <w:szCs w:val="22"/>
              </w:rPr>
            </w:pPr>
            <w:r w:rsidRPr="0093613D">
              <w:rPr>
                <w:sz w:val="22"/>
                <w:szCs w:val="22"/>
              </w:rPr>
              <w:t>Tema7</w:t>
            </w:r>
          </w:p>
        </w:tc>
        <w:tc>
          <w:tcPr>
            <w:tcW w:w="3136" w:type="dxa"/>
            <w:shd w:val="clear" w:color="auto" w:fill="auto"/>
            <w:vAlign w:val="center"/>
          </w:tcPr>
          <w:p w14:paraId="1349ED44" w14:textId="77777777" w:rsidR="001E3E1E" w:rsidRPr="0093613D" w:rsidRDefault="00730CF7" w:rsidP="005B26F3">
            <w:pPr>
              <w:rPr>
                <w:sz w:val="22"/>
                <w:szCs w:val="22"/>
                <w:highlight w:val="cyan"/>
              </w:rPr>
            </w:pPr>
            <w:r w:rsidRPr="0093613D">
              <w:rPr>
                <w:sz w:val="22"/>
                <w:szCs w:val="22"/>
              </w:rPr>
              <w:t>Presentación sincrónica, conceptos y prácticas</w:t>
            </w:r>
          </w:p>
        </w:tc>
        <w:tc>
          <w:tcPr>
            <w:tcW w:w="2410" w:type="dxa"/>
            <w:shd w:val="clear" w:color="auto" w:fill="auto"/>
          </w:tcPr>
          <w:p w14:paraId="161FF2D7" w14:textId="77777777" w:rsidR="001E3E1E" w:rsidRPr="0093613D" w:rsidRDefault="00730CF7" w:rsidP="005B26F3">
            <w:pPr>
              <w:rPr>
                <w:sz w:val="22"/>
                <w:szCs w:val="22"/>
                <w:highlight w:val="cyan"/>
              </w:rPr>
            </w:pPr>
            <w:r w:rsidRPr="0093613D">
              <w:rPr>
                <w:sz w:val="22"/>
                <w:szCs w:val="22"/>
              </w:rPr>
              <w:t xml:space="preserve">Video conferencia </w:t>
            </w:r>
            <w:proofErr w:type="gramStart"/>
            <w:r w:rsidRPr="0093613D">
              <w:rPr>
                <w:sz w:val="22"/>
                <w:szCs w:val="22"/>
              </w:rPr>
              <w:t>Zoom</w:t>
            </w:r>
            <w:proofErr w:type="gramEnd"/>
          </w:p>
        </w:tc>
      </w:tr>
      <w:tr w:rsidR="001E3E1E" w:rsidRPr="0093613D" w14:paraId="083DECCB" w14:textId="77777777" w:rsidTr="00F7577F">
        <w:trPr>
          <w:jc w:val="center"/>
        </w:trPr>
        <w:tc>
          <w:tcPr>
            <w:tcW w:w="1059" w:type="dxa"/>
            <w:shd w:val="clear" w:color="auto" w:fill="auto"/>
            <w:vAlign w:val="center"/>
          </w:tcPr>
          <w:p w14:paraId="2C3A3715" w14:textId="77777777" w:rsidR="001E3E1E" w:rsidRPr="0093613D" w:rsidRDefault="001E3E1E" w:rsidP="005B26F3">
            <w:pPr>
              <w:jc w:val="center"/>
              <w:rPr>
                <w:b/>
                <w:sz w:val="22"/>
                <w:szCs w:val="22"/>
              </w:rPr>
            </w:pPr>
            <w:r w:rsidRPr="0093613D">
              <w:rPr>
                <w:b/>
                <w:sz w:val="22"/>
                <w:szCs w:val="22"/>
              </w:rPr>
              <w:t>13</w:t>
            </w:r>
          </w:p>
        </w:tc>
        <w:tc>
          <w:tcPr>
            <w:tcW w:w="893" w:type="dxa"/>
            <w:shd w:val="clear" w:color="auto" w:fill="auto"/>
            <w:vAlign w:val="center"/>
          </w:tcPr>
          <w:p w14:paraId="505FE184" w14:textId="77777777" w:rsidR="001E3E1E" w:rsidRPr="0093613D" w:rsidRDefault="006E4E2D" w:rsidP="005B26F3">
            <w:pPr>
              <w:jc w:val="center"/>
              <w:rPr>
                <w:sz w:val="22"/>
                <w:szCs w:val="22"/>
              </w:rPr>
            </w:pPr>
            <w:r w:rsidRPr="0093613D">
              <w:rPr>
                <w:sz w:val="22"/>
                <w:szCs w:val="22"/>
              </w:rPr>
              <w:t>02</w:t>
            </w:r>
            <w:r w:rsidR="001E3E1E" w:rsidRPr="0093613D">
              <w:rPr>
                <w:sz w:val="22"/>
                <w:szCs w:val="22"/>
              </w:rPr>
              <w:t>/0</w:t>
            </w:r>
            <w:r w:rsidRPr="0093613D">
              <w:rPr>
                <w:sz w:val="22"/>
                <w:szCs w:val="22"/>
              </w:rPr>
              <w:t>6</w:t>
            </w:r>
          </w:p>
        </w:tc>
        <w:tc>
          <w:tcPr>
            <w:tcW w:w="1522" w:type="dxa"/>
            <w:shd w:val="clear" w:color="auto" w:fill="auto"/>
            <w:vAlign w:val="center"/>
          </w:tcPr>
          <w:p w14:paraId="095B6A56" w14:textId="77777777" w:rsidR="001E3E1E" w:rsidRPr="0093613D" w:rsidRDefault="00482EAA" w:rsidP="00F7577F">
            <w:pPr>
              <w:jc w:val="center"/>
              <w:rPr>
                <w:sz w:val="22"/>
                <w:szCs w:val="22"/>
              </w:rPr>
            </w:pPr>
            <w:r w:rsidRPr="0093613D">
              <w:rPr>
                <w:sz w:val="22"/>
                <w:szCs w:val="22"/>
              </w:rPr>
              <w:t>Tema 7</w:t>
            </w:r>
          </w:p>
        </w:tc>
        <w:tc>
          <w:tcPr>
            <w:tcW w:w="3136" w:type="dxa"/>
            <w:shd w:val="clear" w:color="auto" w:fill="auto"/>
            <w:vAlign w:val="center"/>
          </w:tcPr>
          <w:p w14:paraId="130B0F81" w14:textId="77777777" w:rsidR="001E3E1E" w:rsidRPr="0093613D" w:rsidRDefault="00730CF7" w:rsidP="005B26F3">
            <w:pPr>
              <w:rPr>
                <w:sz w:val="22"/>
                <w:szCs w:val="22"/>
                <w:highlight w:val="cyan"/>
              </w:rPr>
            </w:pPr>
            <w:r w:rsidRPr="0093613D">
              <w:rPr>
                <w:sz w:val="22"/>
                <w:szCs w:val="22"/>
              </w:rPr>
              <w:t>Presentación sincrónica, conceptos y prácticas</w:t>
            </w:r>
          </w:p>
        </w:tc>
        <w:tc>
          <w:tcPr>
            <w:tcW w:w="2410" w:type="dxa"/>
            <w:shd w:val="clear" w:color="auto" w:fill="auto"/>
          </w:tcPr>
          <w:p w14:paraId="2A5E8C6D"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70362702" w14:textId="77777777" w:rsidTr="00F7577F">
        <w:trPr>
          <w:trHeight w:val="498"/>
          <w:jc w:val="center"/>
        </w:trPr>
        <w:tc>
          <w:tcPr>
            <w:tcW w:w="1059" w:type="dxa"/>
            <w:shd w:val="clear" w:color="auto" w:fill="auto"/>
            <w:vAlign w:val="center"/>
          </w:tcPr>
          <w:p w14:paraId="4AB1EE41" w14:textId="77777777" w:rsidR="001E3E1E" w:rsidRPr="0093613D" w:rsidRDefault="001E3E1E" w:rsidP="005B26F3">
            <w:pPr>
              <w:jc w:val="center"/>
              <w:rPr>
                <w:b/>
                <w:sz w:val="22"/>
                <w:szCs w:val="22"/>
              </w:rPr>
            </w:pPr>
            <w:r w:rsidRPr="0093613D">
              <w:rPr>
                <w:b/>
                <w:sz w:val="22"/>
                <w:szCs w:val="22"/>
              </w:rPr>
              <w:t>14</w:t>
            </w:r>
          </w:p>
        </w:tc>
        <w:tc>
          <w:tcPr>
            <w:tcW w:w="893" w:type="dxa"/>
            <w:shd w:val="clear" w:color="auto" w:fill="auto"/>
            <w:vAlign w:val="center"/>
          </w:tcPr>
          <w:p w14:paraId="270E0A88" w14:textId="77777777" w:rsidR="001E3E1E" w:rsidRPr="0093613D" w:rsidRDefault="001E3E1E" w:rsidP="005B26F3">
            <w:pPr>
              <w:jc w:val="center"/>
              <w:rPr>
                <w:sz w:val="22"/>
                <w:szCs w:val="22"/>
              </w:rPr>
            </w:pPr>
            <w:r w:rsidRPr="0093613D">
              <w:rPr>
                <w:sz w:val="22"/>
                <w:szCs w:val="22"/>
              </w:rPr>
              <w:t>0</w:t>
            </w:r>
            <w:r w:rsidR="006E4E2D" w:rsidRPr="0093613D">
              <w:rPr>
                <w:sz w:val="22"/>
                <w:szCs w:val="22"/>
              </w:rPr>
              <w:t>9</w:t>
            </w:r>
            <w:r w:rsidRPr="0093613D">
              <w:rPr>
                <w:sz w:val="22"/>
                <w:szCs w:val="22"/>
              </w:rPr>
              <w:t>/06</w:t>
            </w:r>
          </w:p>
        </w:tc>
        <w:tc>
          <w:tcPr>
            <w:tcW w:w="1522" w:type="dxa"/>
            <w:shd w:val="clear" w:color="auto" w:fill="auto"/>
            <w:vAlign w:val="center"/>
          </w:tcPr>
          <w:p w14:paraId="60B6D1DB" w14:textId="77777777" w:rsidR="001E3E1E" w:rsidRPr="0093613D" w:rsidRDefault="00482EAA" w:rsidP="00F7577F">
            <w:pPr>
              <w:jc w:val="center"/>
              <w:rPr>
                <w:sz w:val="22"/>
                <w:szCs w:val="22"/>
              </w:rPr>
            </w:pPr>
            <w:r w:rsidRPr="0093613D">
              <w:rPr>
                <w:sz w:val="22"/>
                <w:szCs w:val="22"/>
              </w:rPr>
              <w:t>Tema 8</w:t>
            </w:r>
          </w:p>
        </w:tc>
        <w:tc>
          <w:tcPr>
            <w:tcW w:w="3136" w:type="dxa"/>
            <w:shd w:val="clear" w:color="auto" w:fill="auto"/>
            <w:vAlign w:val="center"/>
          </w:tcPr>
          <w:p w14:paraId="609D9F37" w14:textId="77777777" w:rsidR="001E3E1E" w:rsidRPr="0093613D" w:rsidRDefault="00730CF7" w:rsidP="005B26F3">
            <w:pPr>
              <w:jc w:val="both"/>
              <w:rPr>
                <w:sz w:val="22"/>
                <w:szCs w:val="22"/>
              </w:rPr>
            </w:pPr>
            <w:r w:rsidRPr="0093613D">
              <w:rPr>
                <w:sz w:val="22"/>
                <w:szCs w:val="22"/>
              </w:rPr>
              <w:t>Presentación sincrónica, conceptos y prácticas</w:t>
            </w:r>
          </w:p>
        </w:tc>
        <w:tc>
          <w:tcPr>
            <w:tcW w:w="2410" w:type="dxa"/>
            <w:shd w:val="clear" w:color="auto" w:fill="auto"/>
          </w:tcPr>
          <w:p w14:paraId="19F1E6F6"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2EDA338C" w14:textId="77777777" w:rsidTr="00F7577F">
        <w:trPr>
          <w:trHeight w:val="432"/>
          <w:jc w:val="center"/>
        </w:trPr>
        <w:tc>
          <w:tcPr>
            <w:tcW w:w="1059" w:type="dxa"/>
            <w:shd w:val="clear" w:color="auto" w:fill="auto"/>
            <w:vAlign w:val="center"/>
          </w:tcPr>
          <w:p w14:paraId="6883680B" w14:textId="77777777" w:rsidR="001E3E1E" w:rsidRPr="0093613D" w:rsidRDefault="001E3E1E" w:rsidP="005B26F3">
            <w:pPr>
              <w:jc w:val="center"/>
              <w:rPr>
                <w:b/>
                <w:sz w:val="22"/>
                <w:szCs w:val="22"/>
              </w:rPr>
            </w:pPr>
            <w:r w:rsidRPr="0093613D">
              <w:rPr>
                <w:b/>
                <w:sz w:val="22"/>
                <w:szCs w:val="22"/>
              </w:rPr>
              <w:t>15</w:t>
            </w:r>
          </w:p>
        </w:tc>
        <w:tc>
          <w:tcPr>
            <w:tcW w:w="893" w:type="dxa"/>
            <w:shd w:val="clear" w:color="auto" w:fill="auto"/>
            <w:vAlign w:val="center"/>
          </w:tcPr>
          <w:p w14:paraId="143B52A1" w14:textId="77777777" w:rsidR="001E3E1E" w:rsidRPr="0093613D" w:rsidRDefault="001E3E1E" w:rsidP="005B26F3">
            <w:pPr>
              <w:jc w:val="center"/>
              <w:rPr>
                <w:sz w:val="22"/>
                <w:szCs w:val="22"/>
              </w:rPr>
            </w:pPr>
            <w:r w:rsidRPr="0093613D">
              <w:rPr>
                <w:sz w:val="22"/>
                <w:szCs w:val="22"/>
              </w:rPr>
              <w:t>1</w:t>
            </w:r>
            <w:r w:rsidR="006E4E2D" w:rsidRPr="0093613D">
              <w:rPr>
                <w:sz w:val="22"/>
                <w:szCs w:val="22"/>
              </w:rPr>
              <w:t>6</w:t>
            </w:r>
            <w:r w:rsidRPr="0093613D">
              <w:rPr>
                <w:sz w:val="22"/>
                <w:szCs w:val="22"/>
              </w:rPr>
              <w:t>/06</w:t>
            </w:r>
          </w:p>
        </w:tc>
        <w:tc>
          <w:tcPr>
            <w:tcW w:w="1522" w:type="dxa"/>
            <w:shd w:val="clear" w:color="auto" w:fill="auto"/>
            <w:vAlign w:val="center"/>
          </w:tcPr>
          <w:p w14:paraId="42DD9BCB" w14:textId="77777777" w:rsidR="001E3E1E" w:rsidRPr="0093613D" w:rsidRDefault="00482EAA" w:rsidP="00F7577F">
            <w:pPr>
              <w:jc w:val="center"/>
              <w:rPr>
                <w:sz w:val="22"/>
                <w:szCs w:val="22"/>
              </w:rPr>
            </w:pPr>
            <w:r w:rsidRPr="0093613D">
              <w:rPr>
                <w:sz w:val="22"/>
                <w:szCs w:val="22"/>
              </w:rPr>
              <w:t>Proyecto final</w:t>
            </w:r>
          </w:p>
        </w:tc>
        <w:tc>
          <w:tcPr>
            <w:tcW w:w="3136" w:type="dxa"/>
            <w:shd w:val="clear" w:color="auto" w:fill="auto"/>
            <w:vAlign w:val="center"/>
          </w:tcPr>
          <w:p w14:paraId="4AAE8227" w14:textId="77777777" w:rsidR="001E3E1E" w:rsidRPr="0093613D" w:rsidRDefault="001E3E1E" w:rsidP="005B26F3">
            <w:pPr>
              <w:jc w:val="both"/>
              <w:rPr>
                <w:sz w:val="22"/>
                <w:szCs w:val="22"/>
              </w:rPr>
            </w:pPr>
            <w:r w:rsidRPr="0093613D">
              <w:rPr>
                <w:sz w:val="22"/>
                <w:szCs w:val="22"/>
              </w:rPr>
              <w:t>Pr</w:t>
            </w:r>
            <w:r w:rsidR="00730CF7" w:rsidRPr="0093613D">
              <w:rPr>
                <w:sz w:val="22"/>
                <w:szCs w:val="22"/>
              </w:rPr>
              <w:t>esentación Proyectos</w:t>
            </w:r>
          </w:p>
        </w:tc>
        <w:tc>
          <w:tcPr>
            <w:tcW w:w="2410" w:type="dxa"/>
            <w:shd w:val="clear" w:color="auto" w:fill="auto"/>
          </w:tcPr>
          <w:p w14:paraId="23C3EFFB"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r w:rsidR="001E3E1E" w:rsidRPr="0093613D" w14:paraId="1C15F47F" w14:textId="77777777" w:rsidTr="00F7577F">
        <w:trPr>
          <w:trHeight w:val="412"/>
          <w:jc w:val="center"/>
        </w:trPr>
        <w:tc>
          <w:tcPr>
            <w:tcW w:w="1059" w:type="dxa"/>
            <w:shd w:val="clear" w:color="auto" w:fill="auto"/>
            <w:vAlign w:val="center"/>
          </w:tcPr>
          <w:p w14:paraId="03F840A7" w14:textId="77777777" w:rsidR="001E3E1E" w:rsidRPr="0093613D" w:rsidRDefault="001E3E1E" w:rsidP="005B26F3">
            <w:pPr>
              <w:jc w:val="center"/>
              <w:rPr>
                <w:b/>
                <w:sz w:val="22"/>
                <w:szCs w:val="22"/>
              </w:rPr>
            </w:pPr>
            <w:r w:rsidRPr="0093613D">
              <w:rPr>
                <w:b/>
                <w:sz w:val="22"/>
                <w:szCs w:val="22"/>
              </w:rPr>
              <w:t>16</w:t>
            </w:r>
          </w:p>
        </w:tc>
        <w:tc>
          <w:tcPr>
            <w:tcW w:w="893" w:type="dxa"/>
            <w:shd w:val="clear" w:color="auto" w:fill="auto"/>
            <w:vAlign w:val="center"/>
          </w:tcPr>
          <w:p w14:paraId="65D50262" w14:textId="77777777" w:rsidR="001E3E1E" w:rsidRPr="0093613D" w:rsidRDefault="001E3E1E" w:rsidP="005B26F3">
            <w:pPr>
              <w:jc w:val="center"/>
              <w:rPr>
                <w:sz w:val="22"/>
                <w:szCs w:val="22"/>
              </w:rPr>
            </w:pPr>
            <w:r w:rsidRPr="0093613D">
              <w:rPr>
                <w:sz w:val="22"/>
                <w:szCs w:val="22"/>
              </w:rPr>
              <w:t>2</w:t>
            </w:r>
            <w:r w:rsidR="006E4E2D" w:rsidRPr="0093613D">
              <w:rPr>
                <w:sz w:val="22"/>
                <w:szCs w:val="22"/>
              </w:rPr>
              <w:t>3</w:t>
            </w:r>
            <w:r w:rsidRPr="0093613D">
              <w:rPr>
                <w:sz w:val="22"/>
                <w:szCs w:val="22"/>
              </w:rPr>
              <w:t>/06</w:t>
            </w:r>
          </w:p>
        </w:tc>
        <w:tc>
          <w:tcPr>
            <w:tcW w:w="1522" w:type="dxa"/>
            <w:shd w:val="clear" w:color="auto" w:fill="auto"/>
            <w:vAlign w:val="center"/>
          </w:tcPr>
          <w:p w14:paraId="37C960E3" w14:textId="77777777" w:rsidR="001E3E1E" w:rsidRPr="0093613D" w:rsidRDefault="00730CF7" w:rsidP="00F7577F">
            <w:pPr>
              <w:jc w:val="center"/>
              <w:rPr>
                <w:sz w:val="22"/>
                <w:szCs w:val="22"/>
              </w:rPr>
            </w:pPr>
            <w:r w:rsidRPr="0093613D">
              <w:rPr>
                <w:sz w:val="22"/>
                <w:szCs w:val="22"/>
              </w:rPr>
              <w:t>Examen</w:t>
            </w:r>
          </w:p>
        </w:tc>
        <w:tc>
          <w:tcPr>
            <w:tcW w:w="3136" w:type="dxa"/>
            <w:shd w:val="clear" w:color="auto" w:fill="auto"/>
            <w:vAlign w:val="center"/>
          </w:tcPr>
          <w:p w14:paraId="4396C4E6" w14:textId="77777777" w:rsidR="001E3E1E" w:rsidRPr="0093613D" w:rsidRDefault="00730CF7" w:rsidP="005B26F3">
            <w:pPr>
              <w:jc w:val="both"/>
              <w:rPr>
                <w:sz w:val="22"/>
                <w:szCs w:val="22"/>
              </w:rPr>
            </w:pPr>
            <w:r w:rsidRPr="0093613D">
              <w:rPr>
                <w:sz w:val="22"/>
                <w:szCs w:val="22"/>
              </w:rPr>
              <w:t>Examen Final</w:t>
            </w:r>
          </w:p>
        </w:tc>
        <w:tc>
          <w:tcPr>
            <w:tcW w:w="2410" w:type="dxa"/>
            <w:shd w:val="clear" w:color="auto" w:fill="auto"/>
          </w:tcPr>
          <w:p w14:paraId="0A0C7CA1" w14:textId="77777777" w:rsidR="001E3E1E" w:rsidRPr="0093613D" w:rsidRDefault="00730CF7" w:rsidP="005B26F3">
            <w:pPr>
              <w:rPr>
                <w:sz w:val="22"/>
                <w:szCs w:val="22"/>
              </w:rPr>
            </w:pPr>
            <w:r w:rsidRPr="0093613D">
              <w:rPr>
                <w:sz w:val="22"/>
                <w:szCs w:val="22"/>
              </w:rPr>
              <w:t xml:space="preserve">Video conferencia </w:t>
            </w:r>
            <w:proofErr w:type="gramStart"/>
            <w:r w:rsidRPr="0093613D">
              <w:rPr>
                <w:sz w:val="22"/>
                <w:szCs w:val="22"/>
              </w:rPr>
              <w:t>Zoom</w:t>
            </w:r>
            <w:proofErr w:type="gramEnd"/>
          </w:p>
        </w:tc>
      </w:tr>
    </w:tbl>
    <w:p w14:paraId="115174F8" w14:textId="77777777" w:rsidR="001E3E1E" w:rsidRPr="0093613D" w:rsidRDefault="001E3E1E" w:rsidP="001E3E1E">
      <w:pPr>
        <w:jc w:val="both"/>
        <w:rPr>
          <w:b/>
          <w:color w:val="2E74B5"/>
          <w:sz w:val="22"/>
          <w:szCs w:val="22"/>
          <w:lang w:val="es-CR"/>
        </w:rPr>
      </w:pPr>
    </w:p>
    <w:p w14:paraId="7D0116D9" w14:textId="77777777" w:rsidR="001E3E1E" w:rsidRPr="0093613D" w:rsidRDefault="001E3E1E" w:rsidP="001E3E1E">
      <w:pPr>
        <w:jc w:val="both"/>
        <w:rPr>
          <w:b/>
          <w:color w:val="2E74B5"/>
          <w:sz w:val="22"/>
          <w:szCs w:val="22"/>
          <w:lang w:val="es-CR"/>
        </w:rPr>
      </w:pPr>
    </w:p>
    <w:p w14:paraId="2DD66AFC" w14:textId="77777777" w:rsidR="001E3E1E" w:rsidRPr="0093613D" w:rsidRDefault="001E3E1E" w:rsidP="001E3E1E">
      <w:pPr>
        <w:numPr>
          <w:ilvl w:val="0"/>
          <w:numId w:val="15"/>
        </w:numPr>
        <w:tabs>
          <w:tab w:val="clear" w:pos="360"/>
        </w:tabs>
        <w:jc w:val="both"/>
        <w:rPr>
          <w:b/>
          <w:sz w:val="22"/>
          <w:szCs w:val="22"/>
          <w:lang w:val="es-CR"/>
        </w:rPr>
      </w:pPr>
      <w:r w:rsidRPr="0093613D">
        <w:rPr>
          <w:b/>
          <w:sz w:val="22"/>
          <w:szCs w:val="22"/>
          <w:lang w:val="es-CR"/>
        </w:rPr>
        <w:t xml:space="preserve">Bibliografía: </w:t>
      </w:r>
    </w:p>
    <w:p w14:paraId="15D30B9C" w14:textId="77777777" w:rsidR="001E3E1E" w:rsidRPr="0093613D" w:rsidRDefault="001E3E1E" w:rsidP="001E3E1E">
      <w:pPr>
        <w:ind w:left="360"/>
        <w:jc w:val="both"/>
        <w:rPr>
          <w:sz w:val="22"/>
          <w:szCs w:val="22"/>
        </w:rPr>
      </w:pPr>
    </w:p>
    <w:p w14:paraId="5C710CC7" w14:textId="77777777" w:rsidR="006E4E2D" w:rsidRPr="0093613D" w:rsidRDefault="006E4E2D" w:rsidP="006E4E2D">
      <w:pPr>
        <w:pStyle w:val="Prrafodelista"/>
        <w:numPr>
          <w:ilvl w:val="0"/>
          <w:numId w:val="43"/>
        </w:numPr>
        <w:jc w:val="both"/>
        <w:rPr>
          <w:sz w:val="22"/>
          <w:szCs w:val="22"/>
        </w:rPr>
      </w:pPr>
      <w:r w:rsidRPr="0093613D">
        <w:rPr>
          <w:sz w:val="22"/>
          <w:szCs w:val="22"/>
        </w:rPr>
        <w:t>Avilés, Grecia. (2012). Apuntes de topografía. Chile: Universidad del Bio-Bio.</w:t>
      </w:r>
    </w:p>
    <w:p w14:paraId="78041577" w14:textId="77777777" w:rsidR="006E4E2D" w:rsidRPr="0093613D" w:rsidRDefault="006E4E2D" w:rsidP="006E4E2D">
      <w:pPr>
        <w:jc w:val="both"/>
        <w:rPr>
          <w:sz w:val="22"/>
          <w:szCs w:val="22"/>
        </w:rPr>
      </w:pPr>
    </w:p>
    <w:p w14:paraId="4FB87B01" w14:textId="77777777" w:rsidR="006E4E2D" w:rsidRPr="0093613D" w:rsidRDefault="006E4E2D" w:rsidP="006E4E2D">
      <w:pPr>
        <w:pStyle w:val="Prrafodelista"/>
        <w:numPr>
          <w:ilvl w:val="0"/>
          <w:numId w:val="43"/>
        </w:numPr>
        <w:jc w:val="both"/>
        <w:rPr>
          <w:sz w:val="22"/>
          <w:szCs w:val="22"/>
        </w:rPr>
      </w:pPr>
      <w:proofErr w:type="spellStart"/>
      <w:r w:rsidRPr="0093613D">
        <w:rPr>
          <w:sz w:val="22"/>
          <w:szCs w:val="22"/>
        </w:rPr>
        <w:t>Alcantara</w:t>
      </w:r>
      <w:proofErr w:type="spellEnd"/>
      <w:r w:rsidRPr="0093613D">
        <w:rPr>
          <w:sz w:val="22"/>
          <w:szCs w:val="22"/>
        </w:rPr>
        <w:t xml:space="preserve"> </w:t>
      </w:r>
      <w:proofErr w:type="spellStart"/>
      <w:r w:rsidRPr="0093613D">
        <w:rPr>
          <w:sz w:val="22"/>
          <w:szCs w:val="22"/>
        </w:rPr>
        <w:t>Garcia</w:t>
      </w:r>
      <w:proofErr w:type="spellEnd"/>
      <w:r w:rsidRPr="0093613D">
        <w:rPr>
          <w:sz w:val="22"/>
          <w:szCs w:val="22"/>
        </w:rPr>
        <w:t>, D. A. (2007). Topografía y sus aplicaciones. México: Grupo editorial</w:t>
      </w:r>
      <w:r w:rsidRPr="0093613D">
        <w:rPr>
          <w:sz w:val="22"/>
          <w:szCs w:val="22"/>
        </w:rPr>
        <w:br/>
      </w:r>
    </w:p>
    <w:p w14:paraId="7353AA1B" w14:textId="77777777" w:rsidR="006E4E2D" w:rsidRPr="0093613D" w:rsidRDefault="006E4E2D" w:rsidP="006E4E2D">
      <w:pPr>
        <w:pStyle w:val="Prrafodelista"/>
        <w:numPr>
          <w:ilvl w:val="0"/>
          <w:numId w:val="43"/>
        </w:numPr>
        <w:jc w:val="both"/>
        <w:rPr>
          <w:sz w:val="22"/>
          <w:szCs w:val="22"/>
        </w:rPr>
      </w:pPr>
      <w:proofErr w:type="spellStart"/>
      <w:r w:rsidRPr="0093613D">
        <w:rPr>
          <w:sz w:val="22"/>
          <w:szCs w:val="22"/>
        </w:rPr>
        <w:t>Baselga</w:t>
      </w:r>
      <w:proofErr w:type="spellEnd"/>
      <w:r w:rsidRPr="0093613D">
        <w:rPr>
          <w:sz w:val="22"/>
          <w:szCs w:val="22"/>
        </w:rPr>
        <w:t xml:space="preserve">, S. (2011). Fundamentos de cartografía matemática. España: </w:t>
      </w:r>
      <w:proofErr w:type="spellStart"/>
      <w:r w:rsidRPr="0093613D">
        <w:rPr>
          <w:sz w:val="22"/>
          <w:szCs w:val="22"/>
        </w:rPr>
        <w:t>Universitat</w:t>
      </w:r>
      <w:proofErr w:type="spellEnd"/>
      <w:r w:rsidRPr="0093613D">
        <w:rPr>
          <w:sz w:val="22"/>
          <w:szCs w:val="22"/>
        </w:rPr>
        <w:t xml:space="preserve"> </w:t>
      </w:r>
      <w:proofErr w:type="spellStart"/>
      <w:r w:rsidRPr="0093613D">
        <w:rPr>
          <w:sz w:val="22"/>
          <w:szCs w:val="22"/>
        </w:rPr>
        <w:t>Politècnica</w:t>
      </w:r>
      <w:proofErr w:type="spellEnd"/>
      <w:r w:rsidRPr="0093613D">
        <w:rPr>
          <w:sz w:val="22"/>
          <w:szCs w:val="22"/>
        </w:rPr>
        <w:t xml:space="preserve"> de València.</w:t>
      </w:r>
    </w:p>
    <w:p w14:paraId="6BB1B85B" w14:textId="77777777" w:rsidR="006E4E2D" w:rsidRPr="0093613D" w:rsidRDefault="006E4E2D" w:rsidP="006E4E2D">
      <w:pPr>
        <w:jc w:val="both"/>
        <w:rPr>
          <w:sz w:val="22"/>
          <w:szCs w:val="22"/>
        </w:rPr>
      </w:pPr>
    </w:p>
    <w:p w14:paraId="1BFA604A" w14:textId="77777777" w:rsidR="006E4E2D" w:rsidRPr="0093613D" w:rsidRDefault="006E4E2D" w:rsidP="006E4E2D">
      <w:pPr>
        <w:pStyle w:val="Prrafodelista"/>
        <w:numPr>
          <w:ilvl w:val="0"/>
          <w:numId w:val="43"/>
        </w:numPr>
        <w:jc w:val="both"/>
        <w:rPr>
          <w:sz w:val="22"/>
          <w:szCs w:val="22"/>
          <w:lang w:val="en-US"/>
        </w:rPr>
      </w:pPr>
      <w:proofErr w:type="spellStart"/>
      <w:r w:rsidRPr="0093613D">
        <w:rPr>
          <w:sz w:val="22"/>
          <w:szCs w:val="22"/>
          <w:lang w:val="en-US"/>
        </w:rPr>
        <w:lastRenderedPageBreak/>
        <w:t>Ghilani</w:t>
      </w:r>
      <w:proofErr w:type="spellEnd"/>
      <w:r w:rsidRPr="0093613D">
        <w:rPr>
          <w:sz w:val="22"/>
          <w:szCs w:val="22"/>
          <w:lang w:val="en-US"/>
        </w:rPr>
        <w:t>, C. &amp; Wolf, P. (2012) Elementary Surveying. An introduction to Geomatics. Thirteenth Edition. Pearson Education. ISBN-13: 978-0-13-255434-3. ISBN-10: 0-13-255434-8</w:t>
      </w:r>
    </w:p>
    <w:p w14:paraId="6F4CB9A4" w14:textId="77777777" w:rsidR="006E4E2D" w:rsidRPr="0093613D" w:rsidRDefault="006E4E2D" w:rsidP="006E4E2D">
      <w:pPr>
        <w:jc w:val="both"/>
        <w:rPr>
          <w:sz w:val="22"/>
          <w:szCs w:val="22"/>
          <w:lang w:val="en-US"/>
        </w:rPr>
      </w:pPr>
    </w:p>
    <w:p w14:paraId="6D7AC2B5" w14:textId="77777777" w:rsidR="006E4E2D" w:rsidRPr="0093613D" w:rsidRDefault="006E4E2D" w:rsidP="006E4E2D">
      <w:pPr>
        <w:pStyle w:val="Prrafodelista"/>
        <w:numPr>
          <w:ilvl w:val="0"/>
          <w:numId w:val="43"/>
        </w:numPr>
        <w:jc w:val="both"/>
        <w:rPr>
          <w:sz w:val="22"/>
          <w:szCs w:val="22"/>
        </w:rPr>
      </w:pPr>
      <w:r w:rsidRPr="0093613D">
        <w:rPr>
          <w:sz w:val="22"/>
          <w:szCs w:val="22"/>
          <w:lang w:val="en-US"/>
        </w:rPr>
        <w:t>Gay, P. (2015). Practical Boundary Surveying Legal and Technical Principles. Springer International Switzerland. ISBN: 978-3-</w:t>
      </w:r>
      <w:r w:rsidRPr="0093613D">
        <w:rPr>
          <w:sz w:val="22"/>
          <w:szCs w:val="22"/>
        </w:rPr>
        <w:t>319-07157-2</w:t>
      </w:r>
    </w:p>
    <w:p w14:paraId="198C9CF5" w14:textId="77777777" w:rsidR="006E4E2D" w:rsidRPr="0093613D" w:rsidRDefault="006E4E2D" w:rsidP="006E4E2D">
      <w:pPr>
        <w:jc w:val="both"/>
        <w:rPr>
          <w:sz w:val="22"/>
          <w:szCs w:val="22"/>
        </w:rPr>
      </w:pPr>
    </w:p>
    <w:p w14:paraId="426E1894" w14:textId="77777777" w:rsidR="006E4E2D" w:rsidRPr="0093613D" w:rsidRDefault="006E4E2D" w:rsidP="006E4E2D">
      <w:pPr>
        <w:pStyle w:val="Prrafodelista"/>
        <w:numPr>
          <w:ilvl w:val="0"/>
          <w:numId w:val="43"/>
        </w:numPr>
        <w:jc w:val="both"/>
        <w:rPr>
          <w:sz w:val="22"/>
          <w:szCs w:val="22"/>
        </w:rPr>
      </w:pPr>
      <w:r w:rsidRPr="0093613D">
        <w:rPr>
          <w:sz w:val="22"/>
          <w:szCs w:val="22"/>
        </w:rPr>
        <w:t>Jordán, W. (1978). Tratado general de Topografía. (5ª. Ed.). España:</w:t>
      </w:r>
      <w:hyperlink r:id="rId8">
        <w:r w:rsidRPr="0093613D">
          <w:rPr>
            <w:sz w:val="22"/>
            <w:szCs w:val="22"/>
          </w:rPr>
          <w:t xml:space="preserve"> Gustavo Gili, S.A.</w:t>
        </w:r>
      </w:hyperlink>
      <w:r w:rsidRPr="0093613D">
        <w:rPr>
          <w:sz w:val="22"/>
          <w:szCs w:val="22"/>
        </w:rPr>
        <w:t xml:space="preserve"> </w:t>
      </w:r>
    </w:p>
    <w:p w14:paraId="14B1BABD" w14:textId="77777777" w:rsidR="006E4E2D" w:rsidRPr="0093613D" w:rsidRDefault="006E4E2D" w:rsidP="006E4E2D">
      <w:pPr>
        <w:jc w:val="both"/>
        <w:rPr>
          <w:sz w:val="22"/>
          <w:szCs w:val="22"/>
        </w:rPr>
      </w:pPr>
    </w:p>
    <w:p w14:paraId="01559764" w14:textId="77777777" w:rsidR="006E4E2D" w:rsidRPr="0093613D" w:rsidRDefault="006E4E2D" w:rsidP="006E4E2D">
      <w:pPr>
        <w:pStyle w:val="Prrafodelista"/>
        <w:numPr>
          <w:ilvl w:val="0"/>
          <w:numId w:val="43"/>
        </w:numPr>
        <w:jc w:val="both"/>
        <w:rPr>
          <w:sz w:val="22"/>
          <w:szCs w:val="22"/>
          <w:lang w:val="en-US"/>
        </w:rPr>
      </w:pPr>
      <w:r w:rsidRPr="0093613D">
        <w:rPr>
          <w:sz w:val="22"/>
          <w:szCs w:val="22"/>
          <w:lang w:val="en-US"/>
        </w:rPr>
        <w:t xml:space="preserve">Kavanagh, B. (2009). Surveying: principles and applications. New Jersey: Pearson Prentice Hall. </w:t>
      </w:r>
    </w:p>
    <w:p w14:paraId="4B9D89AE" w14:textId="77777777" w:rsidR="006E4E2D" w:rsidRPr="0093613D" w:rsidRDefault="006E4E2D" w:rsidP="006E4E2D">
      <w:pPr>
        <w:jc w:val="both"/>
        <w:rPr>
          <w:sz w:val="22"/>
          <w:szCs w:val="22"/>
          <w:lang w:val="en-US"/>
        </w:rPr>
      </w:pPr>
    </w:p>
    <w:p w14:paraId="75B7B472" w14:textId="77777777" w:rsidR="006E4E2D" w:rsidRPr="0093613D" w:rsidRDefault="006E4E2D" w:rsidP="006E4E2D">
      <w:pPr>
        <w:pStyle w:val="Prrafodelista"/>
        <w:numPr>
          <w:ilvl w:val="0"/>
          <w:numId w:val="43"/>
        </w:numPr>
        <w:jc w:val="both"/>
        <w:rPr>
          <w:sz w:val="22"/>
          <w:szCs w:val="22"/>
        </w:rPr>
      </w:pPr>
      <w:r w:rsidRPr="0093613D">
        <w:rPr>
          <w:sz w:val="22"/>
          <w:szCs w:val="22"/>
          <w:lang w:val="en-US"/>
        </w:rPr>
        <w:t xml:space="preserve">Kavanagh, B. F. (2010). Surveying with construction applications. </w:t>
      </w:r>
      <w:r w:rsidRPr="0093613D">
        <w:rPr>
          <w:sz w:val="22"/>
          <w:szCs w:val="22"/>
        </w:rPr>
        <w:t>USA, N.J.: Prentice Hall</w:t>
      </w:r>
    </w:p>
    <w:p w14:paraId="239275B9" w14:textId="77777777" w:rsidR="006E4E2D" w:rsidRPr="0093613D" w:rsidRDefault="006E4E2D" w:rsidP="006E4E2D">
      <w:pPr>
        <w:jc w:val="both"/>
        <w:rPr>
          <w:sz w:val="22"/>
          <w:szCs w:val="22"/>
        </w:rPr>
      </w:pPr>
    </w:p>
    <w:p w14:paraId="44BAFADF" w14:textId="77777777" w:rsidR="006E4E2D" w:rsidRPr="0093613D" w:rsidRDefault="006E4E2D" w:rsidP="006E4E2D">
      <w:pPr>
        <w:pStyle w:val="Prrafodelista"/>
        <w:numPr>
          <w:ilvl w:val="0"/>
          <w:numId w:val="43"/>
        </w:numPr>
        <w:jc w:val="both"/>
        <w:rPr>
          <w:sz w:val="22"/>
          <w:szCs w:val="22"/>
        </w:rPr>
      </w:pPr>
      <w:r w:rsidRPr="0093613D">
        <w:rPr>
          <w:sz w:val="22"/>
          <w:szCs w:val="22"/>
        </w:rPr>
        <w:t xml:space="preserve">Pelidura, F.J. (2000). Topografía, Geodesia y Cartografía aplicadas a la ingeniería. Madrid: </w:t>
      </w:r>
      <w:proofErr w:type="spellStart"/>
      <w:r w:rsidRPr="0093613D">
        <w:rPr>
          <w:sz w:val="22"/>
          <w:szCs w:val="22"/>
        </w:rPr>
        <w:t>Mundi</w:t>
      </w:r>
      <w:proofErr w:type="spellEnd"/>
      <w:r w:rsidRPr="0093613D">
        <w:rPr>
          <w:sz w:val="22"/>
          <w:szCs w:val="22"/>
        </w:rPr>
        <w:t>-Prensa.</w:t>
      </w:r>
    </w:p>
    <w:p w14:paraId="54370D7C" w14:textId="77777777" w:rsidR="006E4E2D" w:rsidRPr="0093613D" w:rsidRDefault="006E4E2D" w:rsidP="006E4E2D">
      <w:pPr>
        <w:jc w:val="both"/>
        <w:rPr>
          <w:sz w:val="22"/>
          <w:szCs w:val="22"/>
        </w:rPr>
      </w:pPr>
    </w:p>
    <w:p w14:paraId="5F0D2B08" w14:textId="77777777" w:rsidR="006E4E2D" w:rsidRPr="0093613D" w:rsidRDefault="006E4E2D" w:rsidP="006E4E2D">
      <w:pPr>
        <w:pStyle w:val="Prrafodelista"/>
        <w:numPr>
          <w:ilvl w:val="0"/>
          <w:numId w:val="43"/>
        </w:numPr>
        <w:jc w:val="both"/>
        <w:rPr>
          <w:sz w:val="22"/>
          <w:szCs w:val="22"/>
          <w:lang w:val="es-CR"/>
        </w:rPr>
      </w:pPr>
      <w:r w:rsidRPr="0093613D">
        <w:rPr>
          <w:sz w:val="22"/>
          <w:szCs w:val="22"/>
        </w:rPr>
        <w:t xml:space="preserve">Pérez, C. (2010). Estadística aplicada a través de Excel. </w:t>
      </w:r>
      <w:proofErr w:type="gramStart"/>
      <w:r w:rsidRPr="0093613D">
        <w:rPr>
          <w:sz w:val="22"/>
          <w:szCs w:val="22"/>
          <w:lang w:val="es-CR"/>
        </w:rPr>
        <w:t>Madrid :</w:t>
      </w:r>
      <w:proofErr w:type="gramEnd"/>
      <w:r w:rsidRPr="0093613D">
        <w:rPr>
          <w:sz w:val="22"/>
          <w:szCs w:val="22"/>
          <w:lang w:val="es-CR"/>
        </w:rPr>
        <w:t xml:space="preserve"> Pearson Educación </w:t>
      </w:r>
    </w:p>
    <w:p w14:paraId="1738BBB5" w14:textId="77777777" w:rsidR="006E4E2D" w:rsidRPr="0093613D" w:rsidRDefault="006E4E2D" w:rsidP="006E4E2D">
      <w:pPr>
        <w:jc w:val="both"/>
        <w:rPr>
          <w:sz w:val="22"/>
          <w:szCs w:val="22"/>
          <w:lang w:val="es-CR"/>
        </w:rPr>
      </w:pPr>
    </w:p>
    <w:p w14:paraId="7685D482" w14:textId="77777777" w:rsidR="006E4E2D" w:rsidRPr="0093613D" w:rsidRDefault="006E4E2D" w:rsidP="006E4E2D">
      <w:pPr>
        <w:pStyle w:val="Prrafodelista"/>
        <w:numPr>
          <w:ilvl w:val="0"/>
          <w:numId w:val="43"/>
        </w:numPr>
        <w:jc w:val="both"/>
        <w:rPr>
          <w:sz w:val="22"/>
          <w:szCs w:val="22"/>
          <w:lang w:val="en-US"/>
        </w:rPr>
      </w:pPr>
      <w:r w:rsidRPr="0093613D">
        <w:rPr>
          <w:sz w:val="22"/>
          <w:szCs w:val="22"/>
          <w:lang w:val="en-US"/>
        </w:rPr>
        <w:t xml:space="preserve">Wallace, T., &amp; Fillmore, J. (2011). The adjustment of observations by the method of least squares with applications to geodetic work. New </w:t>
      </w:r>
      <w:proofErr w:type="gramStart"/>
      <w:r w:rsidRPr="0093613D">
        <w:rPr>
          <w:sz w:val="22"/>
          <w:szCs w:val="22"/>
          <w:lang w:val="en-US"/>
        </w:rPr>
        <w:t>York :</w:t>
      </w:r>
      <w:proofErr w:type="gramEnd"/>
      <w:r w:rsidRPr="0093613D">
        <w:rPr>
          <w:sz w:val="22"/>
          <w:szCs w:val="22"/>
          <w:lang w:val="en-US"/>
        </w:rPr>
        <w:t xml:space="preserve"> D. Van Nostrand.</w:t>
      </w:r>
    </w:p>
    <w:p w14:paraId="0736838E" w14:textId="77777777" w:rsidR="006E4E2D" w:rsidRPr="0093613D" w:rsidRDefault="006E4E2D" w:rsidP="006E4E2D">
      <w:pPr>
        <w:jc w:val="both"/>
        <w:rPr>
          <w:sz w:val="22"/>
          <w:szCs w:val="22"/>
          <w:lang w:val="en-US"/>
        </w:rPr>
      </w:pPr>
    </w:p>
    <w:p w14:paraId="516189AB" w14:textId="77777777" w:rsidR="006E4E2D" w:rsidRPr="0093613D" w:rsidRDefault="006E4E2D" w:rsidP="006E4E2D">
      <w:pPr>
        <w:pStyle w:val="Prrafodelista"/>
        <w:numPr>
          <w:ilvl w:val="0"/>
          <w:numId w:val="43"/>
        </w:numPr>
        <w:jc w:val="both"/>
        <w:rPr>
          <w:sz w:val="22"/>
          <w:szCs w:val="22"/>
          <w:lang w:val="en-US"/>
        </w:rPr>
      </w:pPr>
      <w:proofErr w:type="spellStart"/>
      <w:r w:rsidRPr="0093613D">
        <w:rPr>
          <w:sz w:val="22"/>
          <w:szCs w:val="22"/>
          <w:lang w:val="en-US"/>
        </w:rPr>
        <w:t>Walkenbach</w:t>
      </w:r>
      <w:proofErr w:type="spellEnd"/>
      <w:r w:rsidRPr="0093613D">
        <w:rPr>
          <w:sz w:val="22"/>
          <w:szCs w:val="22"/>
          <w:lang w:val="en-US"/>
        </w:rPr>
        <w:t xml:space="preserve">, J. (2013). Excel 2013 bible. Indianapolis: Wiley </w:t>
      </w:r>
    </w:p>
    <w:p w14:paraId="25EB4FF9" w14:textId="77777777" w:rsidR="006E4E2D" w:rsidRPr="0093613D" w:rsidRDefault="006E4E2D" w:rsidP="006E4E2D">
      <w:pPr>
        <w:jc w:val="both"/>
        <w:rPr>
          <w:sz w:val="22"/>
          <w:szCs w:val="22"/>
          <w:lang w:val="en-US"/>
        </w:rPr>
      </w:pPr>
    </w:p>
    <w:p w14:paraId="4F67B7AE" w14:textId="77777777" w:rsidR="006E4E2D" w:rsidRPr="0093613D" w:rsidRDefault="006E4E2D" w:rsidP="006E4E2D">
      <w:pPr>
        <w:pStyle w:val="Prrafodelista"/>
        <w:numPr>
          <w:ilvl w:val="0"/>
          <w:numId w:val="43"/>
        </w:numPr>
        <w:jc w:val="both"/>
        <w:rPr>
          <w:sz w:val="22"/>
          <w:szCs w:val="22"/>
          <w:lang w:val="en-US"/>
        </w:rPr>
      </w:pPr>
      <w:r w:rsidRPr="0093613D">
        <w:rPr>
          <w:sz w:val="22"/>
          <w:szCs w:val="22"/>
          <w:lang w:val="en-US"/>
        </w:rPr>
        <w:t xml:space="preserve">Whyte, W. S., &amp; Paul, R. E. (2008). Basic surveying. (4a ed.). </w:t>
      </w:r>
      <w:proofErr w:type="spellStart"/>
      <w:proofErr w:type="gramStart"/>
      <w:r w:rsidRPr="0093613D">
        <w:rPr>
          <w:sz w:val="22"/>
          <w:szCs w:val="22"/>
          <w:lang w:val="en-US"/>
        </w:rPr>
        <w:t>Oxford:Butterworth</w:t>
      </w:r>
      <w:proofErr w:type="gramEnd"/>
      <w:r w:rsidRPr="0093613D">
        <w:rPr>
          <w:sz w:val="22"/>
          <w:szCs w:val="22"/>
          <w:lang w:val="en-US"/>
        </w:rPr>
        <w:t>-Heinemann</w:t>
      </w:r>
      <w:proofErr w:type="spellEnd"/>
    </w:p>
    <w:p w14:paraId="58FE7F34" w14:textId="77777777" w:rsidR="006E4E2D" w:rsidRPr="0093613D" w:rsidRDefault="006E4E2D" w:rsidP="006E4E2D">
      <w:pPr>
        <w:pStyle w:val="Prrafodelista"/>
        <w:numPr>
          <w:ilvl w:val="0"/>
          <w:numId w:val="43"/>
        </w:numPr>
        <w:jc w:val="both"/>
        <w:rPr>
          <w:sz w:val="22"/>
          <w:szCs w:val="22"/>
        </w:rPr>
      </w:pPr>
      <w:r w:rsidRPr="0093613D">
        <w:rPr>
          <w:sz w:val="22"/>
          <w:szCs w:val="22"/>
          <w:lang w:val="es-CR"/>
        </w:rPr>
        <w:br/>
      </w:r>
      <w:proofErr w:type="spellStart"/>
      <w:r w:rsidRPr="0093613D">
        <w:rPr>
          <w:sz w:val="22"/>
          <w:szCs w:val="22"/>
        </w:rPr>
        <w:t>Wirshing</w:t>
      </w:r>
      <w:proofErr w:type="spellEnd"/>
      <w:r w:rsidRPr="0093613D">
        <w:rPr>
          <w:sz w:val="22"/>
          <w:szCs w:val="22"/>
        </w:rPr>
        <w:t xml:space="preserve">, J.R. (2011). Introducción a la topografía. </w:t>
      </w:r>
      <w:proofErr w:type="spellStart"/>
      <w:proofErr w:type="gramStart"/>
      <w:r w:rsidRPr="0093613D">
        <w:rPr>
          <w:sz w:val="22"/>
          <w:szCs w:val="22"/>
        </w:rPr>
        <w:t>Mexico</w:t>
      </w:r>
      <w:proofErr w:type="spellEnd"/>
      <w:r w:rsidRPr="0093613D">
        <w:rPr>
          <w:sz w:val="22"/>
          <w:szCs w:val="22"/>
        </w:rPr>
        <w:t xml:space="preserve"> :</w:t>
      </w:r>
      <w:proofErr w:type="gramEnd"/>
      <w:r w:rsidRPr="0093613D">
        <w:rPr>
          <w:sz w:val="22"/>
          <w:szCs w:val="22"/>
        </w:rPr>
        <w:t xml:space="preserve"> McGraw-Hill Interamericana </w:t>
      </w:r>
    </w:p>
    <w:p w14:paraId="3662C46F" w14:textId="77777777" w:rsidR="006E4E2D" w:rsidRPr="0093613D" w:rsidRDefault="006E4E2D" w:rsidP="006E4E2D">
      <w:pPr>
        <w:jc w:val="both"/>
        <w:rPr>
          <w:sz w:val="22"/>
          <w:szCs w:val="22"/>
        </w:rPr>
      </w:pPr>
    </w:p>
    <w:p w14:paraId="0616A84D" w14:textId="77777777" w:rsidR="006E4E2D" w:rsidRPr="0093613D" w:rsidRDefault="006E4E2D" w:rsidP="006E4E2D">
      <w:pPr>
        <w:pStyle w:val="Prrafodelista"/>
        <w:numPr>
          <w:ilvl w:val="0"/>
          <w:numId w:val="43"/>
        </w:numPr>
        <w:jc w:val="both"/>
        <w:rPr>
          <w:sz w:val="22"/>
          <w:szCs w:val="22"/>
        </w:rPr>
      </w:pPr>
      <w:r w:rsidRPr="0093613D">
        <w:rPr>
          <w:sz w:val="22"/>
          <w:szCs w:val="22"/>
        </w:rPr>
        <w:t>Wolf, P. R. (2009). Topografía. México, D.F.: Alfaomega.</w:t>
      </w:r>
    </w:p>
    <w:p w14:paraId="2E433A83" w14:textId="77777777" w:rsidR="006E4E2D" w:rsidRPr="0093613D" w:rsidRDefault="006E4E2D" w:rsidP="006E4E2D">
      <w:pPr>
        <w:jc w:val="both"/>
        <w:rPr>
          <w:sz w:val="22"/>
          <w:szCs w:val="22"/>
        </w:rPr>
      </w:pPr>
    </w:p>
    <w:p w14:paraId="64287154" w14:textId="77777777" w:rsidR="006E4E2D" w:rsidRPr="0093613D" w:rsidRDefault="006E4E2D" w:rsidP="006E4E2D">
      <w:pPr>
        <w:pStyle w:val="Prrafodelista"/>
        <w:numPr>
          <w:ilvl w:val="0"/>
          <w:numId w:val="43"/>
        </w:numPr>
        <w:jc w:val="both"/>
        <w:rPr>
          <w:sz w:val="22"/>
          <w:szCs w:val="22"/>
        </w:rPr>
      </w:pPr>
      <w:r w:rsidRPr="0093613D">
        <w:rPr>
          <w:sz w:val="22"/>
          <w:szCs w:val="22"/>
          <w:lang w:val="en-US"/>
        </w:rPr>
        <w:t xml:space="preserve">Wolf, P. R., &amp; </w:t>
      </w:r>
      <w:proofErr w:type="spellStart"/>
      <w:r w:rsidRPr="0093613D">
        <w:rPr>
          <w:sz w:val="22"/>
          <w:szCs w:val="22"/>
          <w:lang w:val="en-US"/>
        </w:rPr>
        <w:t>Ghilani</w:t>
      </w:r>
      <w:proofErr w:type="spellEnd"/>
      <w:r w:rsidRPr="0093613D">
        <w:rPr>
          <w:sz w:val="22"/>
          <w:szCs w:val="22"/>
          <w:lang w:val="en-US"/>
        </w:rPr>
        <w:t xml:space="preserve">, C. D. (2008). Elementary surveying: an introduction to geomatics. </w:t>
      </w:r>
      <w:r w:rsidRPr="0093613D">
        <w:rPr>
          <w:sz w:val="22"/>
          <w:szCs w:val="22"/>
        </w:rPr>
        <w:t>New York: Pearson Prentice Hall.</w:t>
      </w:r>
    </w:p>
    <w:p w14:paraId="7E909720" w14:textId="77777777" w:rsidR="006E4E2D" w:rsidRPr="0093613D" w:rsidRDefault="006E4E2D" w:rsidP="006E4E2D">
      <w:pPr>
        <w:jc w:val="both"/>
        <w:rPr>
          <w:sz w:val="22"/>
          <w:szCs w:val="22"/>
        </w:rPr>
      </w:pPr>
    </w:p>
    <w:p w14:paraId="0C02B13F" w14:textId="77777777" w:rsidR="006E4E2D" w:rsidRPr="0093613D" w:rsidRDefault="006E4E2D" w:rsidP="006E4E2D">
      <w:pPr>
        <w:pStyle w:val="Prrafodelista"/>
        <w:numPr>
          <w:ilvl w:val="0"/>
          <w:numId w:val="43"/>
        </w:numPr>
        <w:jc w:val="both"/>
        <w:rPr>
          <w:sz w:val="22"/>
          <w:szCs w:val="22"/>
          <w:lang w:val="en-US"/>
        </w:rPr>
      </w:pPr>
      <w:r w:rsidRPr="0093613D">
        <w:rPr>
          <w:sz w:val="22"/>
          <w:szCs w:val="22"/>
          <w:lang w:val="en-US"/>
        </w:rPr>
        <w:t xml:space="preserve">Schofield, W.  &amp; Breach, M. (2007) Engineering Surveying. Sixth </w:t>
      </w:r>
      <w:proofErr w:type="spellStart"/>
      <w:r w:rsidRPr="0093613D">
        <w:rPr>
          <w:sz w:val="22"/>
          <w:szCs w:val="22"/>
          <w:lang w:val="en-US"/>
        </w:rPr>
        <w:t>editon</w:t>
      </w:r>
      <w:proofErr w:type="spellEnd"/>
      <w:r w:rsidRPr="0093613D">
        <w:rPr>
          <w:sz w:val="22"/>
          <w:szCs w:val="22"/>
          <w:lang w:val="en-US"/>
        </w:rPr>
        <w:t xml:space="preserve">. </w:t>
      </w:r>
      <w:proofErr w:type="spellStart"/>
      <w:r w:rsidRPr="0093613D">
        <w:rPr>
          <w:sz w:val="22"/>
          <w:szCs w:val="22"/>
          <w:lang w:val="en-US"/>
        </w:rPr>
        <w:t>Elseiver</w:t>
      </w:r>
      <w:proofErr w:type="spellEnd"/>
      <w:r w:rsidRPr="0093613D">
        <w:rPr>
          <w:sz w:val="22"/>
          <w:szCs w:val="22"/>
          <w:lang w:val="en-US"/>
        </w:rPr>
        <w:t>. ISBN–13: 978-0-7506-6949-8, ISBN–10: 0-7506-6949-7</w:t>
      </w:r>
    </w:p>
    <w:p w14:paraId="5E5672DC" w14:textId="77777777" w:rsidR="006E4E2D" w:rsidRPr="0093613D" w:rsidRDefault="006E4E2D" w:rsidP="006E4E2D">
      <w:pPr>
        <w:jc w:val="both"/>
        <w:rPr>
          <w:sz w:val="22"/>
          <w:szCs w:val="22"/>
          <w:lang w:val="en-US"/>
        </w:rPr>
      </w:pPr>
    </w:p>
    <w:p w14:paraId="35814BDF" w14:textId="77777777" w:rsidR="006E4E2D" w:rsidRPr="0093613D" w:rsidRDefault="006E4E2D" w:rsidP="001E3E1E">
      <w:pPr>
        <w:ind w:left="360"/>
        <w:jc w:val="both"/>
        <w:rPr>
          <w:sz w:val="22"/>
          <w:szCs w:val="22"/>
          <w:lang w:val="en-US"/>
        </w:rPr>
      </w:pPr>
    </w:p>
    <w:p w14:paraId="3C487DB5" w14:textId="77777777" w:rsidR="001E3E1E" w:rsidRPr="0093613D" w:rsidRDefault="001E3E1E" w:rsidP="001E3E1E">
      <w:pPr>
        <w:keepNext/>
        <w:jc w:val="both"/>
        <w:rPr>
          <w:b/>
          <w:sz w:val="22"/>
          <w:szCs w:val="22"/>
        </w:rPr>
      </w:pPr>
      <w:r w:rsidRPr="0093613D">
        <w:rPr>
          <w:b/>
          <w:sz w:val="22"/>
          <w:szCs w:val="22"/>
        </w:rPr>
        <w:t>Información adicional:</w:t>
      </w:r>
    </w:p>
    <w:p w14:paraId="440B5E79" w14:textId="77777777" w:rsidR="001E3E1E" w:rsidRPr="0093613D" w:rsidRDefault="001E3E1E" w:rsidP="001E3E1E">
      <w:pPr>
        <w:pStyle w:val="Texto"/>
        <w:spacing w:after="0"/>
        <w:ind w:firstLine="284"/>
        <w:jc w:val="both"/>
        <w:rPr>
          <w:rFonts w:ascii="Times New Roman" w:hAnsi="Times New Roman"/>
          <w:color w:val="000000"/>
          <w:sz w:val="22"/>
          <w:szCs w:val="22"/>
        </w:rPr>
      </w:pPr>
      <w:r w:rsidRPr="0093613D">
        <w:rPr>
          <w:rFonts w:ascii="Times New Roman" w:hAnsi="Times New Roman"/>
          <w:b/>
          <w:bCs/>
          <w:i/>
          <w:iCs/>
          <w:color w:val="000000"/>
          <w:sz w:val="22"/>
          <w:szCs w:val="22"/>
        </w:rPr>
        <w:t xml:space="preserve">La aceptación del programa del curso se realizará por medio de la respuesta del estudiantado en la plataforma </w:t>
      </w:r>
      <w:proofErr w:type="gramStart"/>
      <w:r w:rsidRPr="0093613D">
        <w:rPr>
          <w:rFonts w:ascii="Times New Roman" w:hAnsi="Times New Roman"/>
          <w:b/>
          <w:bCs/>
          <w:i/>
          <w:iCs/>
          <w:color w:val="000000"/>
          <w:sz w:val="22"/>
          <w:szCs w:val="22"/>
        </w:rPr>
        <w:t>Zoom</w:t>
      </w:r>
      <w:proofErr w:type="gramEnd"/>
      <w:r w:rsidRPr="0093613D">
        <w:rPr>
          <w:rFonts w:ascii="Times New Roman" w:hAnsi="Times New Roman"/>
          <w:b/>
          <w:bCs/>
          <w:i/>
          <w:iCs/>
          <w:color w:val="000000"/>
          <w:sz w:val="22"/>
          <w:szCs w:val="22"/>
        </w:rPr>
        <w:t xml:space="preserve"> ® el primer día de clase (con la clase sincrónica, grabada en el video y el formulario que se encuentra en la plataforma, para dicho fin</w:t>
      </w:r>
      <w:r w:rsidRPr="0093613D">
        <w:rPr>
          <w:rFonts w:ascii="Times New Roman" w:hAnsi="Times New Roman"/>
          <w:color w:val="000000"/>
          <w:sz w:val="22"/>
          <w:szCs w:val="22"/>
        </w:rPr>
        <w:t>. El estudiante que falte a alguna de las clases deberá ser responsable en la adquisición de la información, en caso evaluativo se aplica lo indicado en el reglamento de evaluación de la UNA.</w:t>
      </w:r>
    </w:p>
    <w:p w14:paraId="03341A02" w14:textId="77777777" w:rsidR="00E02446" w:rsidRPr="0093613D" w:rsidRDefault="00E02446" w:rsidP="00B228AA">
      <w:pPr>
        <w:contextualSpacing/>
        <w:jc w:val="both"/>
        <w:rPr>
          <w:color w:val="auto"/>
          <w:sz w:val="22"/>
          <w:szCs w:val="22"/>
          <w:lang w:val="es-ES_tradnl" w:eastAsia="en-US"/>
        </w:rPr>
      </w:pPr>
      <w:r w:rsidRPr="0093613D">
        <w:rPr>
          <w:color w:val="auto"/>
          <w:sz w:val="22"/>
          <w:szCs w:val="22"/>
          <w:lang w:val="es-ES_tradnl" w:eastAsia="en-US"/>
        </w:rPr>
        <w:t xml:space="preserve">Por las características de la evaluación consignada y de conformidad con el artículo 31 del Reglamento General sobre los Procesos de Enseñanza y Aprendizaje de la Universidad Nacional, en </w:t>
      </w:r>
      <w:r w:rsidRPr="0093613D">
        <w:rPr>
          <w:color w:val="auto"/>
          <w:sz w:val="22"/>
          <w:szCs w:val="22"/>
          <w:lang w:val="es-ES_tradnl" w:eastAsia="en-US"/>
        </w:rPr>
        <w:lastRenderedPageBreak/>
        <w:t>este curso NO SE REALIZARÁ EXAMEN EXTRAORDINARIO. Toda comunicación se debe hacer por medio del correo electrónico antes mencionado.</w:t>
      </w:r>
    </w:p>
    <w:p w14:paraId="00D66E3C" w14:textId="77777777" w:rsidR="00E02446" w:rsidRPr="0093613D" w:rsidRDefault="00E02446" w:rsidP="00E02446">
      <w:pPr>
        <w:jc w:val="both"/>
        <w:rPr>
          <w:sz w:val="22"/>
          <w:szCs w:val="22"/>
        </w:rPr>
      </w:pPr>
    </w:p>
    <w:p w14:paraId="3D4FAD6B" w14:textId="77777777" w:rsidR="00E02446" w:rsidRPr="0093613D" w:rsidRDefault="00E02446" w:rsidP="00B228AA">
      <w:pPr>
        <w:contextualSpacing/>
        <w:jc w:val="both"/>
        <w:rPr>
          <w:color w:val="auto"/>
          <w:sz w:val="22"/>
          <w:szCs w:val="22"/>
          <w:lang w:val="es-ES_tradnl" w:eastAsia="en-US"/>
        </w:rPr>
      </w:pPr>
      <w:r w:rsidRPr="0093613D">
        <w:rPr>
          <w:color w:val="auto"/>
          <w:sz w:val="22"/>
          <w:szCs w:val="22"/>
          <w:lang w:val="es-ES_tradnl" w:eastAsia="en-US"/>
        </w:rPr>
        <w:t>En el sitio web del Sistema de Información Documental de la UNA en la dirección: http://tcna.primo.hosted.exlibrisgroup.com/primo_library/libweb/action/search.do?vid=UNA, se puede hacer la búsqueda de material disponible en las bibliotecas</w:t>
      </w:r>
    </w:p>
    <w:p w14:paraId="34BCC67F" w14:textId="77777777" w:rsidR="001E3E1E" w:rsidRPr="0093613D" w:rsidRDefault="001E3E1E" w:rsidP="001E3E1E">
      <w:pPr>
        <w:pStyle w:val="Texto"/>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1"/>
      </w:tblGrid>
      <w:tr w:rsidR="001E3E1E" w:rsidRPr="0093613D" w14:paraId="057AF138" w14:textId="77777777" w:rsidTr="005B26F3">
        <w:tc>
          <w:tcPr>
            <w:tcW w:w="4773" w:type="dxa"/>
            <w:shd w:val="clear" w:color="auto" w:fill="FF0000"/>
          </w:tcPr>
          <w:p w14:paraId="4917BAB2" w14:textId="77777777" w:rsidR="001E3E1E" w:rsidRPr="0093613D" w:rsidRDefault="001E3E1E" w:rsidP="005B26F3">
            <w:pPr>
              <w:keepNext/>
              <w:jc w:val="center"/>
              <w:rPr>
                <w:b/>
                <w:i/>
                <w:iCs/>
                <w:color w:val="FFFFFF"/>
                <w:sz w:val="22"/>
                <w:szCs w:val="22"/>
              </w:rPr>
            </w:pPr>
            <w:r w:rsidRPr="0093613D">
              <w:rPr>
                <w:b/>
                <w:i/>
                <w:iCs/>
                <w:color w:val="FFFFFF"/>
                <w:sz w:val="22"/>
                <w:szCs w:val="22"/>
              </w:rPr>
              <w:t>Firma del docente</w:t>
            </w:r>
          </w:p>
        </w:tc>
        <w:tc>
          <w:tcPr>
            <w:tcW w:w="4773" w:type="dxa"/>
            <w:shd w:val="clear" w:color="auto" w:fill="FF0000"/>
          </w:tcPr>
          <w:p w14:paraId="2E622039" w14:textId="77777777" w:rsidR="001E3E1E" w:rsidRPr="0093613D" w:rsidRDefault="001E3E1E" w:rsidP="005B26F3">
            <w:pPr>
              <w:keepNext/>
              <w:jc w:val="center"/>
              <w:rPr>
                <w:b/>
                <w:i/>
                <w:iCs/>
                <w:color w:val="FFFFFF"/>
                <w:sz w:val="22"/>
                <w:szCs w:val="22"/>
              </w:rPr>
            </w:pPr>
            <w:r w:rsidRPr="0093613D">
              <w:rPr>
                <w:b/>
                <w:i/>
                <w:iCs/>
                <w:color w:val="FFFFFF"/>
                <w:sz w:val="22"/>
                <w:szCs w:val="22"/>
              </w:rPr>
              <w:t>Firma de la Dirección y Sello de la ETCG</w:t>
            </w:r>
          </w:p>
        </w:tc>
      </w:tr>
      <w:tr w:rsidR="001E3E1E" w:rsidRPr="0093613D" w14:paraId="321BDCF2" w14:textId="77777777" w:rsidTr="005B26F3">
        <w:tc>
          <w:tcPr>
            <w:tcW w:w="4773" w:type="dxa"/>
            <w:shd w:val="clear" w:color="auto" w:fill="auto"/>
          </w:tcPr>
          <w:p w14:paraId="5884A1E5" w14:textId="77777777" w:rsidR="001E3E1E" w:rsidRPr="0093613D" w:rsidRDefault="001E3E1E" w:rsidP="005B26F3">
            <w:pPr>
              <w:keepNext/>
              <w:jc w:val="center"/>
              <w:rPr>
                <w:b/>
                <w:sz w:val="22"/>
                <w:szCs w:val="22"/>
              </w:rPr>
            </w:pPr>
          </w:p>
          <w:p w14:paraId="7343C300" w14:textId="77777777" w:rsidR="001E3E1E" w:rsidRPr="0093613D" w:rsidRDefault="001E3E1E" w:rsidP="005B26F3">
            <w:pPr>
              <w:keepNext/>
              <w:jc w:val="center"/>
              <w:rPr>
                <w:b/>
                <w:sz w:val="22"/>
                <w:szCs w:val="22"/>
              </w:rPr>
            </w:pPr>
          </w:p>
          <w:p w14:paraId="099CDE06" w14:textId="77777777" w:rsidR="001E3E1E" w:rsidRPr="0093613D" w:rsidRDefault="001E3E1E" w:rsidP="005B26F3">
            <w:pPr>
              <w:keepNext/>
              <w:jc w:val="center"/>
              <w:rPr>
                <w:b/>
                <w:sz w:val="22"/>
                <w:szCs w:val="22"/>
              </w:rPr>
            </w:pPr>
          </w:p>
          <w:p w14:paraId="61FE4BF1" w14:textId="77777777" w:rsidR="001E3E1E" w:rsidRPr="0093613D" w:rsidRDefault="001E3E1E" w:rsidP="005B26F3">
            <w:pPr>
              <w:keepNext/>
              <w:jc w:val="center"/>
              <w:rPr>
                <w:b/>
                <w:sz w:val="22"/>
                <w:szCs w:val="22"/>
              </w:rPr>
            </w:pPr>
          </w:p>
          <w:p w14:paraId="73B44C7E" w14:textId="77777777" w:rsidR="001E3E1E" w:rsidRPr="0093613D" w:rsidRDefault="001E3E1E" w:rsidP="005B26F3">
            <w:pPr>
              <w:keepNext/>
              <w:jc w:val="center"/>
              <w:rPr>
                <w:b/>
                <w:sz w:val="22"/>
                <w:szCs w:val="22"/>
              </w:rPr>
            </w:pPr>
            <w:r w:rsidRPr="0093613D">
              <w:rPr>
                <w:b/>
                <w:sz w:val="22"/>
                <w:szCs w:val="22"/>
              </w:rPr>
              <w:t>Ing. Reynaldo</w:t>
            </w:r>
            <w:r w:rsidR="00CC53B1" w:rsidRPr="0093613D">
              <w:rPr>
                <w:b/>
                <w:sz w:val="22"/>
                <w:szCs w:val="22"/>
              </w:rPr>
              <w:t xml:space="preserve"> </w:t>
            </w:r>
            <w:r w:rsidRPr="0093613D">
              <w:rPr>
                <w:b/>
                <w:sz w:val="22"/>
                <w:szCs w:val="22"/>
              </w:rPr>
              <w:t>Benavides Majano</w:t>
            </w:r>
          </w:p>
        </w:tc>
        <w:tc>
          <w:tcPr>
            <w:tcW w:w="4773" w:type="dxa"/>
            <w:shd w:val="clear" w:color="auto" w:fill="auto"/>
          </w:tcPr>
          <w:p w14:paraId="66E765D9" w14:textId="77777777" w:rsidR="001E3E1E" w:rsidRPr="0093613D" w:rsidRDefault="001E3E1E" w:rsidP="005B26F3">
            <w:pPr>
              <w:keepNext/>
              <w:jc w:val="center"/>
              <w:rPr>
                <w:b/>
                <w:sz w:val="22"/>
                <w:szCs w:val="22"/>
              </w:rPr>
            </w:pPr>
          </w:p>
          <w:p w14:paraId="563B1B35" w14:textId="77777777" w:rsidR="001E3E1E" w:rsidRPr="0093613D" w:rsidRDefault="001E3E1E" w:rsidP="005B26F3">
            <w:pPr>
              <w:keepNext/>
              <w:jc w:val="center"/>
              <w:rPr>
                <w:b/>
                <w:sz w:val="22"/>
                <w:szCs w:val="22"/>
              </w:rPr>
            </w:pPr>
          </w:p>
          <w:p w14:paraId="348FB73E" w14:textId="77777777" w:rsidR="001E3E1E" w:rsidRPr="0093613D" w:rsidRDefault="001E3E1E" w:rsidP="005B26F3">
            <w:pPr>
              <w:keepNext/>
              <w:jc w:val="center"/>
              <w:rPr>
                <w:b/>
                <w:sz w:val="22"/>
                <w:szCs w:val="22"/>
              </w:rPr>
            </w:pPr>
          </w:p>
          <w:p w14:paraId="08758A16" w14:textId="77777777" w:rsidR="001E3E1E" w:rsidRPr="0093613D" w:rsidRDefault="001E3E1E" w:rsidP="005B26F3">
            <w:pPr>
              <w:keepNext/>
              <w:jc w:val="center"/>
              <w:rPr>
                <w:b/>
                <w:sz w:val="22"/>
                <w:szCs w:val="22"/>
              </w:rPr>
            </w:pPr>
          </w:p>
          <w:p w14:paraId="203F2930" w14:textId="77777777" w:rsidR="001E3E1E" w:rsidRPr="0093613D" w:rsidRDefault="001E3E1E" w:rsidP="005B26F3">
            <w:pPr>
              <w:keepNext/>
              <w:jc w:val="center"/>
              <w:rPr>
                <w:b/>
                <w:sz w:val="22"/>
                <w:szCs w:val="22"/>
              </w:rPr>
            </w:pPr>
            <w:r w:rsidRPr="0093613D">
              <w:rPr>
                <w:b/>
                <w:sz w:val="22"/>
                <w:szCs w:val="22"/>
              </w:rPr>
              <w:t>MSc. Manuel Ramírez Núñez</w:t>
            </w:r>
          </w:p>
        </w:tc>
      </w:tr>
    </w:tbl>
    <w:p w14:paraId="71F806D4" w14:textId="77777777" w:rsidR="001E3E1E" w:rsidRPr="0093613D" w:rsidRDefault="001E3E1E" w:rsidP="001E3E1E">
      <w:pPr>
        <w:keepNext/>
        <w:jc w:val="both"/>
        <w:rPr>
          <w:b/>
          <w:sz w:val="22"/>
          <w:szCs w:val="22"/>
        </w:rPr>
      </w:pPr>
    </w:p>
    <w:p w14:paraId="532AE7D4" w14:textId="77777777" w:rsidR="00521B0F" w:rsidRPr="0093613D" w:rsidRDefault="00521B0F">
      <w:pPr>
        <w:jc w:val="both"/>
        <w:rPr>
          <w:sz w:val="22"/>
          <w:szCs w:val="22"/>
        </w:rPr>
      </w:pPr>
    </w:p>
    <w:sectPr w:rsidR="00521B0F" w:rsidRPr="0093613D" w:rsidSect="00624DE8">
      <w:headerReference w:type="even" r:id="rId9"/>
      <w:headerReference w:type="default" r:id="rId10"/>
      <w:footerReference w:type="even" r:id="rId11"/>
      <w:footerReference w:type="default" r:id="rId12"/>
      <w:headerReference w:type="first" r:id="rId13"/>
      <w:footerReference w:type="first" r:id="rId14"/>
      <w:pgSz w:w="12240" w:h="15840"/>
      <w:pgMar w:top="568" w:right="1701" w:bottom="1417" w:left="1701" w:header="568"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F528B" w14:textId="77777777" w:rsidR="00C35B10" w:rsidRDefault="00C35B10" w:rsidP="001E6B64">
      <w:r>
        <w:separator/>
      </w:r>
    </w:p>
  </w:endnote>
  <w:endnote w:type="continuationSeparator" w:id="0">
    <w:p w14:paraId="15A4541A" w14:textId="77777777" w:rsidR="00C35B10" w:rsidRDefault="00C35B10" w:rsidP="001E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1504262"/>
      <w:docPartObj>
        <w:docPartGallery w:val="Page Numbers (Bottom of Page)"/>
        <w:docPartUnique/>
      </w:docPartObj>
    </w:sdtPr>
    <w:sdtEndPr>
      <w:rPr>
        <w:rStyle w:val="Nmerodepgina"/>
      </w:rPr>
    </w:sdtEndPr>
    <w:sdtContent>
      <w:p w14:paraId="76C16AC0" w14:textId="77777777" w:rsidR="005B26F3" w:rsidRDefault="005B26F3" w:rsidP="005B26F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5292FAC" w14:textId="77777777" w:rsidR="005B26F3" w:rsidRDefault="005B26F3" w:rsidP="00AD4A5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663815421"/>
      <w:docPartObj>
        <w:docPartGallery w:val="Page Numbers (Bottom of Page)"/>
        <w:docPartUnique/>
      </w:docPartObj>
    </w:sdtPr>
    <w:sdtEndPr>
      <w:rPr>
        <w:rStyle w:val="Nmerodepgina"/>
      </w:rPr>
    </w:sdtEndPr>
    <w:sdtContent>
      <w:p w14:paraId="2F4E0AD3" w14:textId="77777777" w:rsidR="005B26F3" w:rsidRPr="00624DE8" w:rsidRDefault="005B26F3" w:rsidP="005B26F3">
        <w:pPr>
          <w:pStyle w:val="Piedepgina"/>
          <w:framePr w:wrap="none" w:vAnchor="text" w:hAnchor="margin" w:xAlign="right" w:y="1"/>
          <w:rPr>
            <w:rStyle w:val="Nmerodepgina"/>
            <w:lang w:val="pt-BR"/>
          </w:rPr>
        </w:pPr>
        <w:r>
          <w:rPr>
            <w:rStyle w:val="Nmerodepgina"/>
          </w:rPr>
          <w:fldChar w:fldCharType="begin"/>
        </w:r>
        <w:r w:rsidRPr="00624DE8">
          <w:rPr>
            <w:rStyle w:val="Nmerodepgina"/>
            <w:lang w:val="pt-BR"/>
          </w:rPr>
          <w:instrText xml:space="preserve"> PAGE </w:instrText>
        </w:r>
        <w:r>
          <w:rPr>
            <w:rStyle w:val="Nmerodepgina"/>
          </w:rPr>
          <w:fldChar w:fldCharType="separate"/>
        </w:r>
        <w:r w:rsidRPr="00624DE8">
          <w:rPr>
            <w:rStyle w:val="Nmerodepgina"/>
            <w:noProof/>
            <w:lang w:val="pt-BR"/>
          </w:rPr>
          <w:t>1</w:t>
        </w:r>
        <w:r>
          <w:rPr>
            <w:rStyle w:val="Nmerodepgina"/>
          </w:rPr>
          <w:fldChar w:fldCharType="end"/>
        </w:r>
      </w:p>
    </w:sdtContent>
  </w:sdt>
  <w:p w14:paraId="60020B6E" w14:textId="77777777" w:rsidR="005B26F3" w:rsidRPr="00624DE8" w:rsidRDefault="005B26F3" w:rsidP="00AD4A5A">
    <w:pPr>
      <w:pStyle w:val="Piedepgina"/>
      <w:ind w:right="360"/>
      <w:rPr>
        <w:lang w:val="pt-BR"/>
      </w:rPr>
    </w:pPr>
    <w:r w:rsidRPr="00624DE8">
      <w:rPr>
        <w:lang w:val="pt-BR"/>
      </w:rPr>
      <w:t xml:space="preserve">I </w:t>
    </w:r>
    <w:r w:rsidR="00AD71E1" w:rsidRPr="00624DE8">
      <w:rPr>
        <w:lang w:val="pt-BR"/>
      </w:rPr>
      <w:t>Ciclo</w:t>
    </w:r>
    <w:r w:rsidRPr="00624DE8">
      <w:rPr>
        <w:lang w:val="pt-BR"/>
      </w:rPr>
      <w:t xml:space="preserve"> 2021                                </w:t>
    </w:r>
    <w:r w:rsidRPr="00624DE8">
      <w:rPr>
        <w:b/>
        <w:sz w:val="16"/>
        <w:szCs w:val="16"/>
        <w:lang w:val="pt-BR"/>
      </w:rPr>
      <w:t>Código TG</w:t>
    </w:r>
    <w:r w:rsidR="00AD71E1" w:rsidRPr="00624DE8">
      <w:rPr>
        <w:b/>
        <w:sz w:val="16"/>
        <w:szCs w:val="16"/>
        <w:lang w:val="pt-BR"/>
      </w:rPr>
      <w:t>F 400 04 Cálculo Topográfico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FA044" w14:textId="77777777" w:rsidR="003F19CA" w:rsidRDefault="003F19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F50A2" w14:textId="77777777" w:rsidR="00C35B10" w:rsidRDefault="00C35B10" w:rsidP="001E6B64">
      <w:r>
        <w:separator/>
      </w:r>
    </w:p>
  </w:footnote>
  <w:footnote w:type="continuationSeparator" w:id="0">
    <w:p w14:paraId="33214978" w14:textId="77777777" w:rsidR="00C35B10" w:rsidRDefault="00C35B10" w:rsidP="001E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E8898" w14:textId="77777777" w:rsidR="003F19CA" w:rsidRDefault="003F19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6" w:type="dxa"/>
      <w:jc w:val="center"/>
      <w:tblBorders>
        <w:bottom w:val="single" w:sz="4" w:space="0" w:color="595959"/>
      </w:tblBorders>
      <w:tblLook w:val="01E0" w:firstRow="1" w:lastRow="1" w:firstColumn="1" w:lastColumn="1" w:noHBand="0" w:noVBand="0"/>
    </w:tblPr>
    <w:tblGrid>
      <w:gridCol w:w="3374"/>
      <w:gridCol w:w="4934"/>
      <w:gridCol w:w="2308"/>
    </w:tblGrid>
    <w:tr w:rsidR="00624DE8" w:rsidRPr="007833FF" w14:paraId="7A14A8C0" w14:textId="77777777" w:rsidTr="00EF28DA">
      <w:trPr>
        <w:trHeight w:val="1701"/>
        <w:jc w:val="center"/>
      </w:trPr>
      <w:tc>
        <w:tcPr>
          <w:tcW w:w="2793" w:type="dxa"/>
          <w:tcBorders>
            <w:bottom w:val="single" w:sz="24" w:space="0" w:color="595959"/>
            <w:right w:val="nil"/>
          </w:tcBorders>
          <w:shd w:val="clear" w:color="auto" w:fill="auto"/>
          <w:vAlign w:val="center"/>
        </w:tcPr>
        <w:p w14:paraId="171E039F" w14:textId="7A3E292A" w:rsidR="00624DE8" w:rsidRPr="00F32140" w:rsidRDefault="00624DE8" w:rsidP="00624DE8">
          <w:pPr>
            <w:ind w:right="128"/>
            <w:jc w:val="right"/>
            <w:rPr>
              <w:rFonts w:ascii="Goudy Old Style" w:hAnsi="Goudy Old Style"/>
              <w:b/>
              <w:w w:val="200"/>
            </w:rPr>
          </w:pPr>
          <w:r>
            <w:rPr>
              <w:noProof/>
              <w:lang w:val="es-CR" w:eastAsia="es-CR"/>
            </w:rPr>
            <w:drawing>
              <wp:inline distT="0" distB="0" distL="0" distR="0" wp14:anchorId="482577CF" wp14:editId="5B878D22">
                <wp:extent cx="1915160" cy="802005"/>
                <wp:effectExtent l="0" t="0" r="8890" b="0"/>
                <wp:docPr id="23" name="Imagen 23" descr="TopografíaCatastroyGeod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TopografíaCatastroyGeodes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160" cy="802005"/>
                        </a:xfrm>
                        <a:prstGeom prst="rect">
                          <a:avLst/>
                        </a:prstGeom>
                        <a:noFill/>
                        <a:ln>
                          <a:noFill/>
                        </a:ln>
                      </pic:spPr>
                    </pic:pic>
                  </a:graphicData>
                </a:graphic>
              </wp:inline>
            </w:drawing>
          </w:r>
        </w:p>
      </w:tc>
      <w:tc>
        <w:tcPr>
          <w:tcW w:w="5597" w:type="dxa"/>
          <w:tcBorders>
            <w:left w:val="nil"/>
            <w:bottom w:val="single" w:sz="24" w:space="0" w:color="595959"/>
          </w:tcBorders>
          <w:shd w:val="clear" w:color="auto" w:fill="auto"/>
          <w:vAlign w:val="center"/>
          <w:hideMark/>
        </w:tcPr>
        <w:p w14:paraId="757DB7EF" w14:textId="77777777" w:rsidR="00624DE8" w:rsidRPr="009D3CD1" w:rsidRDefault="00624DE8" w:rsidP="00624DE8">
          <w:pPr>
            <w:spacing w:line="276" w:lineRule="auto"/>
            <w:ind w:right="-18"/>
            <w:jc w:val="right"/>
            <w:rPr>
              <w:b/>
              <w:color w:val="7F7F7F"/>
              <w:sz w:val="16"/>
              <w:szCs w:val="16"/>
            </w:rPr>
          </w:pPr>
          <w:r w:rsidRPr="009D3CD1">
            <w:rPr>
              <w:b/>
              <w:color w:val="7F7F7F"/>
              <w:sz w:val="16"/>
              <w:szCs w:val="16"/>
            </w:rPr>
            <w:t>FACULTAD DE CIENCIAS EXACTAS Y NATURALES</w:t>
          </w:r>
        </w:p>
        <w:p w14:paraId="73064F78" w14:textId="77777777" w:rsidR="00624DE8" w:rsidRPr="009D3CD1" w:rsidRDefault="00624DE8" w:rsidP="00624DE8">
          <w:pPr>
            <w:spacing w:line="276" w:lineRule="auto"/>
            <w:ind w:right="-18"/>
            <w:jc w:val="right"/>
            <w:rPr>
              <w:b/>
              <w:color w:val="7F7F7F"/>
              <w:spacing w:val="-20"/>
              <w:w w:val="120"/>
              <w:sz w:val="16"/>
              <w:szCs w:val="16"/>
            </w:rPr>
          </w:pPr>
          <w:r w:rsidRPr="009D3CD1">
            <w:rPr>
              <w:b/>
              <w:color w:val="7F7F7F"/>
              <w:spacing w:val="-20"/>
              <w:w w:val="120"/>
              <w:sz w:val="16"/>
              <w:szCs w:val="16"/>
            </w:rPr>
            <w:t xml:space="preserve">ESCUELA DE </w:t>
          </w:r>
          <w:r w:rsidRPr="00FC15DC">
            <w:rPr>
              <w:b/>
              <w:color w:val="7F7F7F"/>
              <w:spacing w:val="-20"/>
              <w:w w:val="120"/>
              <w:sz w:val="16"/>
              <w:szCs w:val="16"/>
              <w:lang w:val="es-CR"/>
            </w:rPr>
            <w:t>TOPOGRAFÍA</w:t>
          </w:r>
          <w:r w:rsidRPr="009D3CD1">
            <w:rPr>
              <w:b/>
              <w:color w:val="7F7F7F"/>
              <w:spacing w:val="-20"/>
              <w:w w:val="120"/>
              <w:sz w:val="16"/>
              <w:szCs w:val="16"/>
            </w:rPr>
            <w:t xml:space="preserve">, </w:t>
          </w:r>
          <w:r>
            <w:rPr>
              <w:b/>
              <w:color w:val="7F7F7F"/>
              <w:spacing w:val="-20"/>
              <w:w w:val="120"/>
              <w:sz w:val="16"/>
              <w:szCs w:val="16"/>
            </w:rPr>
            <w:t>CATASTRO</w:t>
          </w:r>
          <w:r w:rsidRPr="009D3CD1">
            <w:rPr>
              <w:b/>
              <w:color w:val="7F7F7F"/>
              <w:spacing w:val="-20"/>
              <w:w w:val="120"/>
              <w:sz w:val="16"/>
              <w:szCs w:val="16"/>
            </w:rPr>
            <w:t xml:space="preserve"> Y GEODESIA</w:t>
          </w:r>
        </w:p>
        <w:p w14:paraId="5423B457" w14:textId="77777777" w:rsidR="00624DE8" w:rsidRPr="003026F3" w:rsidRDefault="00624DE8" w:rsidP="00624DE8">
          <w:pPr>
            <w:spacing w:line="276" w:lineRule="auto"/>
            <w:ind w:right="-18"/>
            <w:jc w:val="right"/>
            <w:rPr>
              <w:b/>
              <w:color w:val="7F7F7F"/>
              <w:sz w:val="16"/>
              <w:szCs w:val="16"/>
              <w:lang w:val="pt-BR"/>
            </w:rPr>
          </w:pPr>
          <w:r w:rsidRPr="00693602">
            <w:rPr>
              <w:b/>
              <w:color w:val="7F7F7F"/>
              <w:sz w:val="16"/>
              <w:szCs w:val="16"/>
              <w:lang w:val="pt-BR"/>
            </w:rPr>
            <w:t>Teléfono</w:t>
          </w:r>
          <w:r w:rsidRPr="003026F3">
            <w:rPr>
              <w:b/>
              <w:color w:val="7F7F7F"/>
              <w:sz w:val="16"/>
              <w:szCs w:val="16"/>
              <w:lang w:val="pt-BR"/>
            </w:rPr>
            <w:t xml:space="preserve">: (506) </w:t>
          </w:r>
          <w:r>
            <w:rPr>
              <w:b/>
              <w:color w:val="7F7F7F"/>
              <w:sz w:val="16"/>
              <w:szCs w:val="16"/>
              <w:lang w:val="pt-BR"/>
            </w:rPr>
            <w:t>2277-3875</w:t>
          </w:r>
        </w:p>
        <w:p w14:paraId="78CA5048" w14:textId="77777777" w:rsidR="00624DE8" w:rsidRPr="003026F3" w:rsidRDefault="00624DE8" w:rsidP="00624DE8">
          <w:pPr>
            <w:spacing w:line="276" w:lineRule="auto"/>
            <w:ind w:right="-18"/>
            <w:jc w:val="right"/>
            <w:rPr>
              <w:b/>
              <w:color w:val="7F7F7F"/>
              <w:sz w:val="16"/>
              <w:szCs w:val="16"/>
              <w:lang w:val="pt-BR"/>
            </w:rPr>
          </w:pPr>
          <w:r w:rsidRPr="003026F3">
            <w:rPr>
              <w:b/>
              <w:color w:val="7F7F7F"/>
              <w:sz w:val="16"/>
              <w:szCs w:val="16"/>
              <w:lang w:val="pt-BR"/>
            </w:rPr>
            <w:t>E-mail: etcg@una.ac.cr</w:t>
          </w:r>
        </w:p>
        <w:p w14:paraId="0476E2D4" w14:textId="77777777" w:rsidR="00624DE8" w:rsidRPr="002F7283" w:rsidRDefault="00624DE8" w:rsidP="00624DE8">
          <w:pPr>
            <w:spacing w:line="276" w:lineRule="auto"/>
            <w:ind w:right="-18"/>
            <w:jc w:val="right"/>
            <w:rPr>
              <w:rFonts w:ascii="Goudy Old Style" w:hAnsi="Goudy Old Style"/>
              <w:sz w:val="16"/>
              <w:szCs w:val="18"/>
              <w:lang w:val="en-US"/>
            </w:rPr>
          </w:pPr>
          <w:r w:rsidRPr="009D3CD1">
            <w:rPr>
              <w:b/>
              <w:color w:val="7F7F7F"/>
              <w:sz w:val="16"/>
              <w:szCs w:val="16"/>
              <w:lang w:val="en-US"/>
            </w:rPr>
            <w:t>Web: www.etcg.una.ac.cr</w:t>
          </w:r>
        </w:p>
      </w:tc>
      <w:tc>
        <w:tcPr>
          <w:tcW w:w="2226" w:type="dxa"/>
          <w:tcBorders>
            <w:bottom w:val="single" w:sz="24" w:space="0" w:color="595959"/>
          </w:tcBorders>
          <w:shd w:val="clear" w:color="auto" w:fill="auto"/>
          <w:vAlign w:val="center"/>
          <w:hideMark/>
        </w:tcPr>
        <w:p w14:paraId="5FE89E7A" w14:textId="2D2D184D" w:rsidR="00624DE8" w:rsidRPr="007833FF" w:rsidRDefault="00624DE8" w:rsidP="00624DE8">
          <w:pPr>
            <w:pStyle w:val="Encabezado"/>
            <w:jc w:val="center"/>
            <w:rPr>
              <w:rFonts w:cs="Tahoma"/>
              <w:sz w:val="16"/>
              <w:szCs w:val="18"/>
              <w:lang w:val="en-US"/>
            </w:rPr>
          </w:pPr>
          <w:r>
            <w:rPr>
              <w:rFonts w:cs="Tahoma"/>
              <w:noProof/>
              <w:sz w:val="16"/>
              <w:szCs w:val="18"/>
              <w:lang w:val="en-US"/>
            </w:rPr>
            <w:drawing>
              <wp:inline distT="0" distB="0" distL="0" distR="0" wp14:anchorId="60722C65" wp14:editId="5AA5FECE">
                <wp:extent cx="1328420" cy="107823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1078230"/>
                        </a:xfrm>
                        <a:prstGeom prst="rect">
                          <a:avLst/>
                        </a:prstGeom>
                        <a:noFill/>
                        <a:ln>
                          <a:noFill/>
                        </a:ln>
                      </pic:spPr>
                    </pic:pic>
                  </a:graphicData>
                </a:graphic>
              </wp:inline>
            </w:drawing>
          </w:r>
        </w:p>
      </w:tc>
    </w:tr>
  </w:tbl>
  <w:p w14:paraId="42A1E84B" w14:textId="77777777" w:rsidR="005B26F3" w:rsidRDefault="005B26F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22976" w14:textId="77777777" w:rsidR="003F19CA" w:rsidRDefault="003F19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691D"/>
    <w:multiLevelType w:val="hybridMultilevel"/>
    <w:tmpl w:val="A2726CC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E04B66"/>
    <w:multiLevelType w:val="hybridMultilevel"/>
    <w:tmpl w:val="8EFE39E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40F69EF"/>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6AB7D73"/>
    <w:multiLevelType w:val="multilevel"/>
    <w:tmpl w:val="E56E2A8A"/>
    <w:lvl w:ilvl="0">
      <w:start w:val="4"/>
      <w:numFmt w:val="decimal"/>
      <w:lvlText w:val="%1."/>
      <w:lvlJc w:val="left"/>
      <w:pPr>
        <w:ind w:left="360" w:firstLine="0"/>
      </w:pPr>
      <w:rPr>
        <w:vertAlign w:val="baseline"/>
      </w:rPr>
    </w:lvl>
    <w:lvl w:ilvl="1">
      <w:start w:val="1"/>
      <w:numFmt w:val="decimal"/>
      <w:lvlText w:val="%1.%2"/>
      <w:lvlJc w:val="left"/>
      <w:pPr>
        <w:ind w:left="780" w:firstLine="420"/>
      </w:pPr>
      <w:rPr>
        <w:vertAlign w:val="baseline"/>
      </w:rPr>
    </w:lvl>
    <w:lvl w:ilvl="2">
      <w:start w:val="1"/>
      <w:numFmt w:val="decimal"/>
      <w:lvlText w:val="%1.%2.%3"/>
      <w:lvlJc w:val="left"/>
      <w:pPr>
        <w:ind w:left="1560" w:firstLine="840"/>
      </w:pPr>
      <w:rPr>
        <w:vertAlign w:val="baseline"/>
      </w:rPr>
    </w:lvl>
    <w:lvl w:ilvl="3">
      <w:start w:val="1"/>
      <w:numFmt w:val="decimal"/>
      <w:lvlText w:val="%1.%2.%3.%4"/>
      <w:lvlJc w:val="left"/>
      <w:pPr>
        <w:ind w:left="1980" w:firstLine="1260"/>
      </w:pPr>
      <w:rPr>
        <w:vertAlign w:val="baseline"/>
      </w:rPr>
    </w:lvl>
    <w:lvl w:ilvl="4">
      <w:start w:val="1"/>
      <w:numFmt w:val="decimal"/>
      <w:lvlText w:val="%1.%2.%3.%4.%5"/>
      <w:lvlJc w:val="left"/>
      <w:pPr>
        <w:ind w:left="2760" w:firstLine="1680"/>
      </w:pPr>
      <w:rPr>
        <w:vertAlign w:val="baseline"/>
      </w:rPr>
    </w:lvl>
    <w:lvl w:ilvl="5">
      <w:start w:val="1"/>
      <w:numFmt w:val="decimal"/>
      <w:lvlText w:val="%1.%2.%3.%4.%5.%6"/>
      <w:lvlJc w:val="left"/>
      <w:pPr>
        <w:ind w:left="3180" w:firstLine="2100"/>
      </w:pPr>
      <w:rPr>
        <w:vertAlign w:val="baseline"/>
      </w:rPr>
    </w:lvl>
    <w:lvl w:ilvl="6">
      <w:start w:val="1"/>
      <w:numFmt w:val="decimal"/>
      <w:lvlText w:val="%1.%2.%3.%4.%5.%6.%7"/>
      <w:lvlJc w:val="left"/>
      <w:pPr>
        <w:ind w:left="3960" w:firstLine="2520"/>
      </w:pPr>
      <w:rPr>
        <w:vertAlign w:val="baseline"/>
      </w:rPr>
    </w:lvl>
    <w:lvl w:ilvl="7">
      <w:start w:val="1"/>
      <w:numFmt w:val="decimal"/>
      <w:lvlText w:val="%1.%2.%3.%4.%5.%6.%7.%8"/>
      <w:lvlJc w:val="left"/>
      <w:pPr>
        <w:ind w:left="4380" w:firstLine="2940"/>
      </w:pPr>
      <w:rPr>
        <w:vertAlign w:val="baseline"/>
      </w:rPr>
    </w:lvl>
    <w:lvl w:ilvl="8">
      <w:start w:val="1"/>
      <w:numFmt w:val="decimal"/>
      <w:lvlText w:val="%1.%2.%3.%4.%5.%6.%7.%8.%9"/>
      <w:lvlJc w:val="left"/>
      <w:pPr>
        <w:ind w:left="4800" w:firstLine="3360"/>
      </w:pPr>
      <w:rPr>
        <w:vertAlign w:val="baseline"/>
      </w:rPr>
    </w:lvl>
  </w:abstractNum>
  <w:abstractNum w:abstractNumId="5"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97D3E36"/>
    <w:multiLevelType w:val="hybridMultilevel"/>
    <w:tmpl w:val="8012A3E2"/>
    <w:lvl w:ilvl="0" w:tplc="F1B203A0">
      <w:start w:val="1"/>
      <w:numFmt w:val="decimal"/>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7"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0F82BD8"/>
    <w:multiLevelType w:val="multilevel"/>
    <w:tmpl w:val="6C18597E"/>
    <w:lvl w:ilvl="0">
      <w:start w:val="1"/>
      <w:numFmt w:val="decimal"/>
      <w:lvlText w:val="%1"/>
      <w:lvlJc w:val="left"/>
      <w:pPr>
        <w:ind w:left="450" w:firstLine="0"/>
      </w:pPr>
      <w:rPr>
        <w:vertAlign w:val="baseline"/>
      </w:rPr>
    </w:lvl>
    <w:lvl w:ilvl="1">
      <w:start w:val="1"/>
      <w:numFmt w:val="decimal"/>
      <w:lvlText w:val="%1.%2"/>
      <w:lvlJc w:val="left"/>
      <w:pPr>
        <w:ind w:left="810" w:firstLine="360"/>
      </w:pPr>
      <w:rPr>
        <w:vertAlign w:val="baseline"/>
      </w:rPr>
    </w:lvl>
    <w:lvl w:ilvl="2">
      <w:start w:val="1"/>
      <w:numFmt w:val="decimal"/>
      <w:lvlText w:val="%1.%2.%3"/>
      <w:lvlJc w:val="left"/>
      <w:pPr>
        <w:ind w:left="1440" w:firstLine="720"/>
      </w:pPr>
      <w:rPr>
        <w:vertAlign w:val="baseline"/>
      </w:rPr>
    </w:lvl>
    <w:lvl w:ilvl="3">
      <w:start w:val="1"/>
      <w:numFmt w:val="decimal"/>
      <w:lvlText w:val="%1.%2.%3.%4"/>
      <w:lvlJc w:val="left"/>
      <w:pPr>
        <w:ind w:left="1800" w:firstLine="1080"/>
      </w:pPr>
      <w:rPr>
        <w:vertAlign w:val="baseline"/>
      </w:rPr>
    </w:lvl>
    <w:lvl w:ilvl="4">
      <w:start w:val="1"/>
      <w:numFmt w:val="decimal"/>
      <w:lvlText w:val="%1.%2.%3.%4.%5"/>
      <w:lvlJc w:val="left"/>
      <w:pPr>
        <w:ind w:left="2520" w:firstLine="1440"/>
      </w:pPr>
      <w:rPr>
        <w:vertAlign w:val="baseline"/>
      </w:rPr>
    </w:lvl>
    <w:lvl w:ilvl="5">
      <w:start w:val="1"/>
      <w:numFmt w:val="decimal"/>
      <w:lvlText w:val="%1.%2.%3.%4.%5.%6"/>
      <w:lvlJc w:val="left"/>
      <w:pPr>
        <w:ind w:left="2880" w:firstLine="1800"/>
      </w:pPr>
      <w:rPr>
        <w:vertAlign w:val="baseline"/>
      </w:rPr>
    </w:lvl>
    <w:lvl w:ilvl="6">
      <w:start w:val="1"/>
      <w:numFmt w:val="decimal"/>
      <w:lvlText w:val="%1.%2.%3.%4.%5.%6.%7"/>
      <w:lvlJc w:val="left"/>
      <w:pPr>
        <w:ind w:left="3600" w:firstLine="2160"/>
      </w:pPr>
      <w:rPr>
        <w:vertAlign w:val="baseline"/>
      </w:rPr>
    </w:lvl>
    <w:lvl w:ilvl="7">
      <w:start w:val="1"/>
      <w:numFmt w:val="decimal"/>
      <w:lvlText w:val="%1.%2.%3.%4.%5.%6.%7.%8"/>
      <w:lvlJc w:val="left"/>
      <w:pPr>
        <w:ind w:left="3960" w:firstLine="2520"/>
      </w:pPr>
      <w:rPr>
        <w:vertAlign w:val="baseline"/>
      </w:rPr>
    </w:lvl>
    <w:lvl w:ilvl="8">
      <w:start w:val="1"/>
      <w:numFmt w:val="decimal"/>
      <w:lvlText w:val="%1.%2.%3.%4.%5.%6.%7.%8.%9"/>
      <w:lvlJc w:val="left"/>
      <w:pPr>
        <w:ind w:left="4320" w:firstLine="2880"/>
      </w:pPr>
      <w:rPr>
        <w:vertAlign w:val="baseline"/>
      </w:rPr>
    </w:lvl>
  </w:abstractNum>
  <w:abstractNum w:abstractNumId="9"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7607BCB"/>
    <w:multiLevelType w:val="hybridMultilevel"/>
    <w:tmpl w:val="E6F4D92A"/>
    <w:lvl w:ilvl="0" w:tplc="4DA635C4">
      <w:start w:val="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01E5C5B"/>
    <w:multiLevelType w:val="multilevel"/>
    <w:tmpl w:val="C3A2D3A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54C0B9A"/>
    <w:multiLevelType w:val="multilevel"/>
    <w:tmpl w:val="0D9C659C"/>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08"/>
        </w:tabs>
        <w:ind w:left="708" w:hanging="360"/>
      </w:pPr>
      <w:rPr>
        <w:rFonts w:hint="default"/>
      </w:rPr>
    </w:lvl>
    <w:lvl w:ilvl="2">
      <w:start w:val="1"/>
      <w:numFmt w:val="decimal"/>
      <w:isLgl/>
      <w:lvlText w:val="%1.%2.%3"/>
      <w:lvlJc w:val="left"/>
      <w:pPr>
        <w:tabs>
          <w:tab w:val="num" w:pos="1416"/>
        </w:tabs>
        <w:ind w:left="1416" w:hanging="720"/>
      </w:pPr>
      <w:rPr>
        <w:rFonts w:hint="default"/>
      </w:rPr>
    </w:lvl>
    <w:lvl w:ilvl="3">
      <w:start w:val="1"/>
      <w:numFmt w:val="decimal"/>
      <w:isLgl/>
      <w:lvlText w:val="%1.%2.%3.%4"/>
      <w:lvlJc w:val="left"/>
      <w:pPr>
        <w:tabs>
          <w:tab w:val="num" w:pos="1764"/>
        </w:tabs>
        <w:ind w:left="1764" w:hanging="720"/>
      </w:pPr>
      <w:rPr>
        <w:rFonts w:hint="default"/>
      </w:rPr>
    </w:lvl>
    <w:lvl w:ilvl="4">
      <w:start w:val="1"/>
      <w:numFmt w:val="decimal"/>
      <w:isLgl/>
      <w:lvlText w:val="%1.%2.%3.%4.%5"/>
      <w:lvlJc w:val="left"/>
      <w:pPr>
        <w:tabs>
          <w:tab w:val="num" w:pos="2472"/>
        </w:tabs>
        <w:ind w:left="2472" w:hanging="1080"/>
      </w:pPr>
      <w:rPr>
        <w:rFonts w:hint="default"/>
      </w:rPr>
    </w:lvl>
    <w:lvl w:ilvl="5">
      <w:start w:val="1"/>
      <w:numFmt w:val="decimal"/>
      <w:isLgl/>
      <w:lvlText w:val="%1.%2.%3.%4.%5.%6"/>
      <w:lvlJc w:val="left"/>
      <w:pPr>
        <w:tabs>
          <w:tab w:val="num" w:pos="2820"/>
        </w:tabs>
        <w:ind w:left="2820" w:hanging="1080"/>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224"/>
        </w:tabs>
        <w:ind w:left="4224" w:hanging="1440"/>
      </w:pPr>
      <w:rPr>
        <w:rFonts w:hint="default"/>
      </w:rPr>
    </w:lvl>
  </w:abstractNum>
  <w:abstractNum w:abstractNumId="17"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D152F37"/>
    <w:multiLevelType w:val="hybridMultilevel"/>
    <w:tmpl w:val="1B2E1E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FDC1F40"/>
    <w:multiLevelType w:val="hybridMultilevel"/>
    <w:tmpl w:val="37B69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5" w15:restartNumberingAfterBreak="0">
    <w:nsid w:val="481D5777"/>
    <w:multiLevelType w:val="hybridMultilevel"/>
    <w:tmpl w:val="DDA0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E5D03AE"/>
    <w:multiLevelType w:val="multilevel"/>
    <w:tmpl w:val="D27EA91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29" w15:restartNumberingAfterBreak="0">
    <w:nsid w:val="4E8A4BA0"/>
    <w:multiLevelType w:val="multilevel"/>
    <w:tmpl w:val="DC30C8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5931E7"/>
    <w:multiLevelType w:val="hybridMultilevel"/>
    <w:tmpl w:val="5C80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B0D48EC"/>
    <w:multiLevelType w:val="hybridMultilevel"/>
    <w:tmpl w:val="B0264E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5" w15:restartNumberingAfterBreak="0">
    <w:nsid w:val="634B7869"/>
    <w:multiLevelType w:val="multilevel"/>
    <w:tmpl w:val="2DB4C054"/>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36"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686A6BFF"/>
    <w:multiLevelType w:val="hybridMultilevel"/>
    <w:tmpl w:val="E8EE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5F331E8"/>
    <w:multiLevelType w:val="hybridMultilevel"/>
    <w:tmpl w:val="9A80CDC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9A45A4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4A49C9"/>
    <w:multiLevelType w:val="multilevel"/>
    <w:tmpl w:val="B3BE0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7F2CA5"/>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8"/>
  </w:num>
  <w:num w:numId="2">
    <w:abstractNumId w:val="8"/>
  </w:num>
  <w:num w:numId="3">
    <w:abstractNumId w:val="35"/>
  </w:num>
  <w:num w:numId="4">
    <w:abstractNumId w:val="4"/>
  </w:num>
  <w:num w:numId="5">
    <w:abstractNumId w:val="13"/>
  </w:num>
  <w:num w:numId="6">
    <w:abstractNumId w:val="22"/>
  </w:num>
  <w:num w:numId="7">
    <w:abstractNumId w:val="6"/>
  </w:num>
  <w:num w:numId="8">
    <w:abstractNumId w:val="1"/>
  </w:num>
  <w:num w:numId="9">
    <w:abstractNumId w:val="29"/>
  </w:num>
  <w:num w:numId="10">
    <w:abstractNumId w:val="41"/>
  </w:num>
  <w:num w:numId="11">
    <w:abstractNumId w:val="2"/>
  </w:num>
  <w:num w:numId="12">
    <w:abstractNumId w:val="40"/>
  </w:num>
  <w:num w:numId="13">
    <w:abstractNumId w:val="11"/>
  </w:num>
  <w:num w:numId="14">
    <w:abstractNumId w:val="42"/>
  </w:num>
  <w:num w:numId="15">
    <w:abstractNumId w:val="17"/>
  </w:num>
  <w:num w:numId="16">
    <w:abstractNumId w:val="26"/>
  </w:num>
  <w:num w:numId="17">
    <w:abstractNumId w:val="38"/>
  </w:num>
  <w:num w:numId="18">
    <w:abstractNumId w:val="23"/>
  </w:num>
  <w:num w:numId="19">
    <w:abstractNumId w:val="14"/>
  </w:num>
  <w:num w:numId="20">
    <w:abstractNumId w:val="43"/>
  </w:num>
  <w:num w:numId="21">
    <w:abstractNumId w:val="24"/>
  </w:num>
  <w:num w:numId="22">
    <w:abstractNumId w:val="10"/>
  </w:num>
  <w:num w:numId="23">
    <w:abstractNumId w:val="15"/>
  </w:num>
  <w:num w:numId="24">
    <w:abstractNumId w:val="27"/>
  </w:num>
  <w:num w:numId="25">
    <w:abstractNumId w:val="32"/>
  </w:num>
  <w:num w:numId="26">
    <w:abstractNumId w:val="20"/>
  </w:num>
  <w:num w:numId="27">
    <w:abstractNumId w:val="9"/>
  </w:num>
  <w:num w:numId="28">
    <w:abstractNumId w:val="19"/>
  </w:num>
  <w:num w:numId="29">
    <w:abstractNumId w:val="21"/>
  </w:num>
  <w:num w:numId="30">
    <w:abstractNumId w:val="12"/>
  </w:num>
  <w:num w:numId="31">
    <w:abstractNumId w:val="36"/>
  </w:num>
  <w:num w:numId="32">
    <w:abstractNumId w:val="31"/>
  </w:num>
  <w:num w:numId="33">
    <w:abstractNumId w:val="7"/>
  </w:num>
  <w:num w:numId="34">
    <w:abstractNumId w:val="5"/>
  </w:num>
  <w:num w:numId="35">
    <w:abstractNumId w:val="3"/>
  </w:num>
  <w:num w:numId="36">
    <w:abstractNumId w:val="34"/>
  </w:num>
  <w:num w:numId="37">
    <w:abstractNumId w:val="25"/>
  </w:num>
  <w:num w:numId="38">
    <w:abstractNumId w:val="37"/>
  </w:num>
  <w:num w:numId="39">
    <w:abstractNumId w:val="30"/>
  </w:num>
  <w:num w:numId="40">
    <w:abstractNumId w:val="0"/>
  </w:num>
  <w:num w:numId="41">
    <w:abstractNumId w:val="16"/>
  </w:num>
  <w:num w:numId="42">
    <w:abstractNumId w:val="18"/>
  </w:num>
  <w:num w:numId="43">
    <w:abstractNumId w:val="3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0F"/>
    <w:rsid w:val="0013192B"/>
    <w:rsid w:val="00151DF5"/>
    <w:rsid w:val="00190125"/>
    <w:rsid w:val="001B4D4E"/>
    <w:rsid w:val="001E3E1E"/>
    <w:rsid w:val="001E6B64"/>
    <w:rsid w:val="002C6F9A"/>
    <w:rsid w:val="003223D9"/>
    <w:rsid w:val="00352DF5"/>
    <w:rsid w:val="0036286D"/>
    <w:rsid w:val="003713B3"/>
    <w:rsid w:val="003F19CA"/>
    <w:rsid w:val="00422654"/>
    <w:rsid w:val="00422BF5"/>
    <w:rsid w:val="00482EAA"/>
    <w:rsid w:val="00483806"/>
    <w:rsid w:val="004A0573"/>
    <w:rsid w:val="004C07FD"/>
    <w:rsid w:val="004C479E"/>
    <w:rsid w:val="00521B0F"/>
    <w:rsid w:val="005A6FCA"/>
    <w:rsid w:val="005B26F3"/>
    <w:rsid w:val="00605DA0"/>
    <w:rsid w:val="00624DE8"/>
    <w:rsid w:val="006C6F80"/>
    <w:rsid w:val="006E4E2D"/>
    <w:rsid w:val="00706271"/>
    <w:rsid w:val="00730CF7"/>
    <w:rsid w:val="00783161"/>
    <w:rsid w:val="00795F35"/>
    <w:rsid w:val="007D4B71"/>
    <w:rsid w:val="008451EB"/>
    <w:rsid w:val="00871223"/>
    <w:rsid w:val="008E7DDB"/>
    <w:rsid w:val="00921020"/>
    <w:rsid w:val="0093613D"/>
    <w:rsid w:val="0098703B"/>
    <w:rsid w:val="009914B6"/>
    <w:rsid w:val="009D0404"/>
    <w:rsid w:val="009E0C64"/>
    <w:rsid w:val="00A22B4E"/>
    <w:rsid w:val="00A56758"/>
    <w:rsid w:val="00A856EB"/>
    <w:rsid w:val="00AD4A5A"/>
    <w:rsid w:val="00AD71E1"/>
    <w:rsid w:val="00AF55F8"/>
    <w:rsid w:val="00B228AA"/>
    <w:rsid w:val="00B46995"/>
    <w:rsid w:val="00BB016C"/>
    <w:rsid w:val="00C35B10"/>
    <w:rsid w:val="00CA72A1"/>
    <w:rsid w:val="00CC53B1"/>
    <w:rsid w:val="00CF5DE4"/>
    <w:rsid w:val="00D31777"/>
    <w:rsid w:val="00D46CA9"/>
    <w:rsid w:val="00D710E9"/>
    <w:rsid w:val="00D90C4B"/>
    <w:rsid w:val="00DA01D2"/>
    <w:rsid w:val="00DA667A"/>
    <w:rsid w:val="00DF2446"/>
    <w:rsid w:val="00DF720C"/>
    <w:rsid w:val="00E02446"/>
    <w:rsid w:val="00E130FE"/>
    <w:rsid w:val="00E24E32"/>
    <w:rsid w:val="00EC08F7"/>
    <w:rsid w:val="00ED473B"/>
    <w:rsid w:val="00EE503A"/>
    <w:rsid w:val="00F041F0"/>
    <w:rsid w:val="00F313C0"/>
    <w:rsid w:val="00F4718F"/>
    <w:rsid w:val="00F7577F"/>
    <w:rsid w:val="00FD6BC9"/>
    <w:rsid w:val="00FE5A0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2BDC4"/>
  <w15:docId w15:val="{C1928BB8-008A-E64D-AB19-4FC435F7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style>
  <w:style w:type="character" w:styleId="Refdecomentario">
    <w:name w:val="annotation reference"/>
    <w:basedOn w:val="Fuentedeprrafopredeter"/>
    <w:unhideWhenUsed/>
    <w:rPr>
      <w:sz w:val="16"/>
      <w:szCs w:val="16"/>
    </w:rPr>
  </w:style>
  <w:style w:type="paragraph" w:styleId="Textodeglobo">
    <w:name w:val="Balloon Text"/>
    <w:basedOn w:val="Normal"/>
    <w:link w:val="TextodegloboCar"/>
    <w:unhideWhenUsed/>
    <w:rsid w:val="00DF720C"/>
    <w:rPr>
      <w:rFonts w:ascii="Tahoma" w:hAnsi="Tahoma" w:cs="Tahoma"/>
      <w:sz w:val="16"/>
      <w:szCs w:val="16"/>
    </w:rPr>
  </w:style>
  <w:style w:type="character" w:customStyle="1" w:styleId="TextodegloboCar">
    <w:name w:val="Texto de globo Car"/>
    <w:basedOn w:val="Fuentedeprrafopredeter"/>
    <w:link w:val="Textodeglobo"/>
    <w:rsid w:val="00DF720C"/>
    <w:rPr>
      <w:rFonts w:ascii="Tahoma" w:hAnsi="Tahoma" w:cs="Tahoma"/>
      <w:sz w:val="16"/>
      <w:szCs w:val="16"/>
    </w:rPr>
  </w:style>
  <w:style w:type="paragraph" w:styleId="Prrafodelista">
    <w:name w:val="List Paragraph"/>
    <w:basedOn w:val="Normal"/>
    <w:uiPriority w:val="34"/>
    <w:qFormat/>
    <w:rsid w:val="00DF720C"/>
    <w:pPr>
      <w:ind w:left="720"/>
      <w:contextualSpacing/>
    </w:pPr>
  </w:style>
  <w:style w:type="table" w:styleId="Tablaconcuadrcula">
    <w:name w:val="Table Grid"/>
    <w:basedOn w:val="Tablanormal"/>
    <w:uiPriority w:val="59"/>
    <w:rsid w:val="007D4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E6B64"/>
    <w:pPr>
      <w:tabs>
        <w:tab w:val="center" w:pos="4419"/>
        <w:tab w:val="right" w:pos="8838"/>
      </w:tabs>
    </w:pPr>
  </w:style>
  <w:style w:type="character" w:customStyle="1" w:styleId="EncabezadoCar">
    <w:name w:val="Encabezado Car"/>
    <w:basedOn w:val="Fuentedeprrafopredeter"/>
    <w:link w:val="Encabezado"/>
    <w:uiPriority w:val="99"/>
    <w:qFormat/>
    <w:rsid w:val="001E6B64"/>
  </w:style>
  <w:style w:type="paragraph" w:styleId="Piedepgina">
    <w:name w:val="footer"/>
    <w:basedOn w:val="Normal"/>
    <w:link w:val="PiedepginaCar"/>
    <w:unhideWhenUsed/>
    <w:rsid w:val="001E6B64"/>
    <w:pPr>
      <w:tabs>
        <w:tab w:val="center" w:pos="4419"/>
        <w:tab w:val="right" w:pos="8838"/>
      </w:tabs>
    </w:pPr>
  </w:style>
  <w:style w:type="character" w:customStyle="1" w:styleId="PiedepginaCar">
    <w:name w:val="Pie de página Car"/>
    <w:basedOn w:val="Fuentedeprrafopredeter"/>
    <w:link w:val="Piedepgina"/>
    <w:rsid w:val="001E6B64"/>
  </w:style>
  <w:style w:type="paragraph" w:styleId="Textoindependiente">
    <w:name w:val="Body Text"/>
    <w:basedOn w:val="Normal"/>
    <w:link w:val="TextoindependienteCar"/>
    <w:rsid w:val="00FD6BC9"/>
    <w:rPr>
      <w:rFonts w:ascii="Comic Sans MS" w:hAnsi="Comic Sans MS"/>
      <w:color w:val="auto"/>
      <w:sz w:val="32"/>
      <w:szCs w:val="24"/>
      <w:lang w:val="en-US" w:eastAsia="en-US"/>
    </w:rPr>
  </w:style>
  <w:style w:type="character" w:customStyle="1" w:styleId="TextoindependienteCar">
    <w:name w:val="Texto independiente Car"/>
    <w:basedOn w:val="Fuentedeprrafopredeter"/>
    <w:link w:val="Textoindependiente"/>
    <w:rsid w:val="00FD6BC9"/>
    <w:rPr>
      <w:rFonts w:ascii="Comic Sans MS" w:hAnsi="Comic Sans MS"/>
      <w:color w:val="auto"/>
      <w:sz w:val="32"/>
      <w:szCs w:val="24"/>
      <w:lang w:val="en-US" w:eastAsia="en-US"/>
    </w:rPr>
  </w:style>
  <w:style w:type="character" w:styleId="Hipervnculo">
    <w:name w:val="Hyperlink"/>
    <w:unhideWhenUsed/>
    <w:rsid w:val="003223D9"/>
    <w:rPr>
      <w:color w:val="0000FF"/>
      <w:u w:val="single"/>
    </w:rPr>
  </w:style>
  <w:style w:type="paragraph" w:styleId="NormalWeb">
    <w:name w:val="Normal (Web)"/>
    <w:basedOn w:val="Normal"/>
    <w:uiPriority w:val="99"/>
    <w:unhideWhenUsed/>
    <w:rsid w:val="00ED473B"/>
    <w:pPr>
      <w:spacing w:before="100" w:beforeAutospacing="1" w:after="100" w:afterAutospacing="1"/>
    </w:pPr>
    <w:rPr>
      <w:color w:val="auto"/>
      <w:sz w:val="24"/>
      <w:szCs w:val="24"/>
      <w:lang w:val="es-CR" w:eastAsia="es-ES_tradnl"/>
    </w:rPr>
  </w:style>
  <w:style w:type="character" w:styleId="Nmerodepgina">
    <w:name w:val="page number"/>
    <w:basedOn w:val="Fuentedeprrafopredeter"/>
    <w:uiPriority w:val="99"/>
    <w:rsid w:val="001E3E1E"/>
  </w:style>
  <w:style w:type="paragraph" w:styleId="Textoindependiente2">
    <w:name w:val="Body Text 2"/>
    <w:basedOn w:val="Normal"/>
    <w:link w:val="Textoindependiente2Car"/>
    <w:rsid w:val="001E3E1E"/>
    <w:pPr>
      <w:jc w:val="both"/>
    </w:pPr>
    <w:rPr>
      <w:color w:val="auto"/>
      <w:sz w:val="22"/>
      <w:lang w:eastAsia="x-none"/>
    </w:rPr>
  </w:style>
  <w:style w:type="character" w:customStyle="1" w:styleId="Textoindependiente2Car">
    <w:name w:val="Texto independiente 2 Car"/>
    <w:basedOn w:val="Fuentedeprrafopredeter"/>
    <w:link w:val="Textoindependiente2"/>
    <w:rsid w:val="001E3E1E"/>
    <w:rPr>
      <w:color w:val="auto"/>
      <w:sz w:val="22"/>
      <w:lang w:eastAsia="x-none"/>
    </w:rPr>
  </w:style>
  <w:style w:type="paragraph" w:customStyle="1" w:styleId="Texto">
    <w:name w:val="Texto"/>
    <w:basedOn w:val="Normal"/>
    <w:qFormat/>
    <w:rsid w:val="001E3E1E"/>
    <w:pPr>
      <w:spacing w:after="120"/>
    </w:pPr>
    <w:rPr>
      <w:rFonts w:ascii="Arial" w:hAnsi="Arial"/>
      <w:color w:val="auto"/>
      <w:lang w:val="es-ES_tradnl" w:eastAsia="en-US"/>
    </w:rPr>
  </w:style>
  <w:style w:type="table" w:styleId="Tablaconcuadrcula8">
    <w:name w:val="Table Grid 8"/>
    <w:basedOn w:val="Tablanormal"/>
    <w:rsid w:val="001E3E1E"/>
    <w:rPr>
      <w:color w:val="auto"/>
      <w:lang w:val="es-CR" w:eastAsia="es-ES_trad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CitaHTML">
    <w:name w:val="HTML Cite"/>
    <w:uiPriority w:val="99"/>
    <w:unhideWhenUsed/>
    <w:rsid w:val="001E3E1E"/>
    <w:rPr>
      <w:i w:val="0"/>
      <w:iCs w:val="0"/>
      <w:color w:val="0E774A"/>
    </w:rPr>
  </w:style>
  <w:style w:type="paragraph" w:customStyle="1" w:styleId="Default">
    <w:name w:val="Default"/>
    <w:qFormat/>
    <w:rsid w:val="001E3E1E"/>
    <w:pPr>
      <w:autoSpaceDE w:val="0"/>
      <w:autoSpaceDN w:val="0"/>
      <w:adjustRightInd w:val="0"/>
    </w:pPr>
    <w:rPr>
      <w:rFonts w:ascii="Arial" w:hAnsi="Arial" w:cs="Arial"/>
      <w:sz w:val="24"/>
      <w:szCs w:val="24"/>
    </w:rPr>
  </w:style>
  <w:style w:type="character" w:customStyle="1" w:styleId="a0">
    <w:name w:val="a"/>
    <w:basedOn w:val="Fuentedeprrafopredeter"/>
    <w:rsid w:val="001E3E1E"/>
  </w:style>
  <w:style w:type="character" w:customStyle="1" w:styleId="l6">
    <w:name w:val="l6"/>
    <w:basedOn w:val="Fuentedeprrafopredeter"/>
    <w:rsid w:val="001E3E1E"/>
  </w:style>
  <w:style w:type="character" w:customStyle="1" w:styleId="l7">
    <w:name w:val="l7"/>
    <w:basedOn w:val="Fuentedeprrafopredeter"/>
    <w:rsid w:val="001E3E1E"/>
  </w:style>
  <w:style w:type="character" w:customStyle="1" w:styleId="l8">
    <w:name w:val="l8"/>
    <w:basedOn w:val="Fuentedeprrafopredeter"/>
    <w:rsid w:val="001E3E1E"/>
  </w:style>
  <w:style w:type="character" w:customStyle="1" w:styleId="l9">
    <w:name w:val="l9"/>
    <w:basedOn w:val="Fuentedeprrafopredeter"/>
    <w:rsid w:val="001E3E1E"/>
  </w:style>
  <w:style w:type="character" w:styleId="Textoennegrita">
    <w:name w:val="Strong"/>
    <w:qFormat/>
    <w:rsid w:val="001E3E1E"/>
    <w:rPr>
      <w:b/>
      <w:bCs/>
    </w:rPr>
  </w:style>
  <w:style w:type="paragraph" w:customStyle="1" w:styleId="Encabezado1">
    <w:name w:val="Encabezado1"/>
    <w:basedOn w:val="Normal"/>
    <w:uiPriority w:val="99"/>
    <w:unhideWhenUsed/>
    <w:rsid w:val="001E3E1E"/>
    <w:pPr>
      <w:tabs>
        <w:tab w:val="center" w:pos="4252"/>
        <w:tab w:val="right" w:pos="8504"/>
      </w:tabs>
    </w:pPr>
    <w:rPr>
      <w:rFonts w:ascii="Cambria" w:eastAsia="MS Mincho" w:hAnsi="Cambria"/>
      <w:color w:val="auto"/>
      <w:sz w:val="24"/>
      <w:szCs w:val="24"/>
      <w:lang w:val="en-US"/>
    </w:rPr>
  </w:style>
  <w:style w:type="paragraph" w:styleId="Asuntodelcomentario">
    <w:name w:val="annotation subject"/>
    <w:basedOn w:val="Textocomentario"/>
    <w:next w:val="Textocomentario"/>
    <w:link w:val="AsuntodelcomentarioCar"/>
    <w:rsid w:val="001E3E1E"/>
    <w:rPr>
      <w:rFonts w:ascii="Tahoma" w:hAnsi="Tahoma" w:cs="Tahoma"/>
      <w:b/>
      <w:bCs/>
      <w:color w:val="auto"/>
    </w:rPr>
  </w:style>
  <w:style w:type="character" w:customStyle="1" w:styleId="AsuntodelcomentarioCar">
    <w:name w:val="Asunto del comentario Car"/>
    <w:basedOn w:val="TextocomentarioCar"/>
    <w:link w:val="Asuntodelcomentario"/>
    <w:rsid w:val="001E3E1E"/>
    <w:rPr>
      <w:rFonts w:ascii="Tahoma" w:hAnsi="Tahoma" w:cs="Tahoma"/>
      <w:b/>
      <w:bCs/>
      <w:color w:val="auto"/>
    </w:rPr>
  </w:style>
  <w:style w:type="paragraph" w:styleId="Revisin">
    <w:name w:val="Revision"/>
    <w:hidden/>
    <w:uiPriority w:val="99"/>
    <w:semiHidden/>
    <w:rsid w:val="001E3E1E"/>
    <w:rPr>
      <w:rFonts w:ascii="Tahoma" w:hAnsi="Tahoma" w:cs="Tahoma"/>
      <w:color w:val="auto"/>
      <w:sz w:val="22"/>
      <w:szCs w:val="22"/>
    </w:rPr>
  </w:style>
  <w:style w:type="paragraph" w:customStyle="1" w:styleId="Listamulticolor-nfasis11">
    <w:name w:val="Lista multicolor - Énfasis 11"/>
    <w:basedOn w:val="Normal"/>
    <w:uiPriority w:val="34"/>
    <w:qFormat/>
    <w:rsid w:val="001E3E1E"/>
    <w:pPr>
      <w:spacing w:after="200" w:line="276" w:lineRule="auto"/>
      <w:ind w:left="720"/>
      <w:contextualSpacing/>
    </w:pPr>
    <w:rPr>
      <w:rFonts w:ascii="Calibri" w:eastAsia="Calibri" w:hAnsi="Calibr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17201">
      <w:bodyDiv w:val="1"/>
      <w:marLeft w:val="0"/>
      <w:marRight w:val="0"/>
      <w:marTop w:val="0"/>
      <w:marBottom w:val="0"/>
      <w:divBdr>
        <w:top w:val="none" w:sz="0" w:space="0" w:color="auto"/>
        <w:left w:val="none" w:sz="0" w:space="0" w:color="auto"/>
        <w:bottom w:val="none" w:sz="0" w:space="0" w:color="auto"/>
        <w:right w:val="none" w:sz="0" w:space="0" w:color="auto"/>
      </w:divBdr>
      <w:divsChild>
        <w:div w:id="1530601908">
          <w:marLeft w:val="0"/>
          <w:marRight w:val="0"/>
          <w:marTop w:val="0"/>
          <w:marBottom w:val="0"/>
          <w:divBdr>
            <w:top w:val="none" w:sz="0" w:space="0" w:color="auto"/>
            <w:left w:val="none" w:sz="0" w:space="0" w:color="auto"/>
            <w:bottom w:val="none" w:sz="0" w:space="0" w:color="auto"/>
            <w:right w:val="none" w:sz="0" w:space="0" w:color="auto"/>
          </w:divBdr>
          <w:divsChild>
            <w:div w:id="652835030">
              <w:marLeft w:val="0"/>
              <w:marRight w:val="0"/>
              <w:marTop w:val="0"/>
              <w:marBottom w:val="0"/>
              <w:divBdr>
                <w:top w:val="none" w:sz="0" w:space="0" w:color="auto"/>
                <w:left w:val="none" w:sz="0" w:space="0" w:color="auto"/>
                <w:bottom w:val="none" w:sz="0" w:space="0" w:color="auto"/>
                <w:right w:val="none" w:sz="0" w:space="0" w:color="auto"/>
              </w:divBdr>
              <w:divsChild>
                <w:div w:id="143454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47581">
      <w:bodyDiv w:val="1"/>
      <w:marLeft w:val="0"/>
      <w:marRight w:val="0"/>
      <w:marTop w:val="0"/>
      <w:marBottom w:val="0"/>
      <w:divBdr>
        <w:top w:val="none" w:sz="0" w:space="0" w:color="auto"/>
        <w:left w:val="none" w:sz="0" w:space="0" w:color="auto"/>
        <w:bottom w:val="none" w:sz="0" w:space="0" w:color="auto"/>
        <w:right w:val="none" w:sz="0" w:space="0" w:color="auto"/>
      </w:divBdr>
      <w:divsChild>
        <w:div w:id="1684476506">
          <w:marLeft w:val="0"/>
          <w:marRight w:val="0"/>
          <w:marTop w:val="0"/>
          <w:marBottom w:val="0"/>
          <w:divBdr>
            <w:top w:val="none" w:sz="0" w:space="0" w:color="auto"/>
            <w:left w:val="none" w:sz="0" w:space="0" w:color="auto"/>
            <w:bottom w:val="none" w:sz="0" w:space="0" w:color="auto"/>
            <w:right w:val="none" w:sz="0" w:space="0" w:color="auto"/>
          </w:divBdr>
          <w:divsChild>
            <w:div w:id="153768374">
              <w:marLeft w:val="0"/>
              <w:marRight w:val="0"/>
              <w:marTop w:val="0"/>
              <w:marBottom w:val="0"/>
              <w:divBdr>
                <w:top w:val="none" w:sz="0" w:space="0" w:color="auto"/>
                <w:left w:val="none" w:sz="0" w:space="0" w:color="auto"/>
                <w:bottom w:val="none" w:sz="0" w:space="0" w:color="auto"/>
                <w:right w:val="none" w:sz="0" w:space="0" w:color="auto"/>
              </w:divBdr>
              <w:divsChild>
                <w:div w:id="1231845071">
                  <w:marLeft w:val="0"/>
                  <w:marRight w:val="0"/>
                  <w:marTop w:val="0"/>
                  <w:marBottom w:val="0"/>
                  <w:divBdr>
                    <w:top w:val="none" w:sz="0" w:space="0" w:color="auto"/>
                    <w:left w:val="none" w:sz="0" w:space="0" w:color="auto"/>
                    <w:bottom w:val="none" w:sz="0" w:space="0" w:color="auto"/>
                    <w:right w:val="none" w:sz="0" w:space="0" w:color="auto"/>
                  </w:divBdr>
                  <w:divsChild>
                    <w:div w:id="16055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4126">
      <w:bodyDiv w:val="1"/>
      <w:marLeft w:val="0"/>
      <w:marRight w:val="0"/>
      <w:marTop w:val="0"/>
      <w:marBottom w:val="0"/>
      <w:divBdr>
        <w:top w:val="none" w:sz="0" w:space="0" w:color="auto"/>
        <w:left w:val="none" w:sz="0" w:space="0" w:color="auto"/>
        <w:bottom w:val="none" w:sz="0" w:space="0" w:color="auto"/>
        <w:right w:val="none" w:sz="0" w:space="0" w:color="auto"/>
      </w:divBdr>
    </w:div>
    <w:div w:id="1002469796">
      <w:bodyDiv w:val="1"/>
      <w:marLeft w:val="0"/>
      <w:marRight w:val="0"/>
      <w:marTop w:val="0"/>
      <w:marBottom w:val="0"/>
      <w:divBdr>
        <w:top w:val="none" w:sz="0" w:space="0" w:color="auto"/>
        <w:left w:val="none" w:sz="0" w:space="0" w:color="auto"/>
        <w:bottom w:val="none" w:sz="0" w:space="0" w:color="auto"/>
        <w:right w:val="none" w:sz="0" w:space="0" w:color="auto"/>
      </w:divBdr>
      <w:divsChild>
        <w:div w:id="622420100">
          <w:marLeft w:val="0"/>
          <w:marRight w:val="0"/>
          <w:marTop w:val="0"/>
          <w:marBottom w:val="0"/>
          <w:divBdr>
            <w:top w:val="none" w:sz="0" w:space="0" w:color="auto"/>
            <w:left w:val="none" w:sz="0" w:space="0" w:color="auto"/>
            <w:bottom w:val="none" w:sz="0" w:space="0" w:color="auto"/>
            <w:right w:val="none" w:sz="0" w:space="0" w:color="auto"/>
          </w:divBdr>
          <w:divsChild>
            <w:div w:id="558442971">
              <w:marLeft w:val="0"/>
              <w:marRight w:val="0"/>
              <w:marTop w:val="0"/>
              <w:marBottom w:val="0"/>
              <w:divBdr>
                <w:top w:val="none" w:sz="0" w:space="0" w:color="auto"/>
                <w:left w:val="none" w:sz="0" w:space="0" w:color="auto"/>
                <w:bottom w:val="none" w:sz="0" w:space="0" w:color="auto"/>
                <w:right w:val="none" w:sz="0" w:space="0" w:color="auto"/>
              </w:divBdr>
              <w:divsChild>
                <w:div w:id="945579723">
                  <w:marLeft w:val="0"/>
                  <w:marRight w:val="0"/>
                  <w:marTop w:val="0"/>
                  <w:marBottom w:val="0"/>
                  <w:divBdr>
                    <w:top w:val="none" w:sz="0" w:space="0" w:color="auto"/>
                    <w:left w:val="none" w:sz="0" w:space="0" w:color="auto"/>
                    <w:bottom w:val="none" w:sz="0" w:space="0" w:color="auto"/>
                    <w:right w:val="none" w:sz="0" w:space="0" w:color="auto"/>
                  </w:divBdr>
                </w:div>
              </w:divsChild>
            </w:div>
            <w:div w:id="206720411">
              <w:marLeft w:val="0"/>
              <w:marRight w:val="0"/>
              <w:marTop w:val="0"/>
              <w:marBottom w:val="0"/>
              <w:divBdr>
                <w:top w:val="none" w:sz="0" w:space="0" w:color="auto"/>
                <w:left w:val="none" w:sz="0" w:space="0" w:color="auto"/>
                <w:bottom w:val="none" w:sz="0" w:space="0" w:color="auto"/>
                <w:right w:val="none" w:sz="0" w:space="0" w:color="auto"/>
              </w:divBdr>
              <w:divsChild>
                <w:div w:id="1358390746">
                  <w:marLeft w:val="0"/>
                  <w:marRight w:val="0"/>
                  <w:marTop w:val="0"/>
                  <w:marBottom w:val="0"/>
                  <w:divBdr>
                    <w:top w:val="none" w:sz="0" w:space="0" w:color="auto"/>
                    <w:left w:val="none" w:sz="0" w:space="0" w:color="auto"/>
                    <w:bottom w:val="none" w:sz="0" w:space="0" w:color="auto"/>
                    <w:right w:val="none" w:sz="0" w:space="0" w:color="auto"/>
                  </w:divBdr>
                </w:div>
              </w:divsChild>
            </w:div>
            <w:div w:id="1183788006">
              <w:marLeft w:val="0"/>
              <w:marRight w:val="0"/>
              <w:marTop w:val="0"/>
              <w:marBottom w:val="0"/>
              <w:divBdr>
                <w:top w:val="none" w:sz="0" w:space="0" w:color="auto"/>
                <w:left w:val="none" w:sz="0" w:space="0" w:color="auto"/>
                <w:bottom w:val="none" w:sz="0" w:space="0" w:color="auto"/>
                <w:right w:val="none" w:sz="0" w:space="0" w:color="auto"/>
              </w:divBdr>
              <w:divsChild>
                <w:div w:id="1101490722">
                  <w:marLeft w:val="0"/>
                  <w:marRight w:val="0"/>
                  <w:marTop w:val="0"/>
                  <w:marBottom w:val="0"/>
                  <w:divBdr>
                    <w:top w:val="none" w:sz="0" w:space="0" w:color="auto"/>
                    <w:left w:val="none" w:sz="0" w:space="0" w:color="auto"/>
                    <w:bottom w:val="none" w:sz="0" w:space="0" w:color="auto"/>
                    <w:right w:val="none" w:sz="0" w:space="0" w:color="auto"/>
                  </w:divBdr>
                </w:div>
              </w:divsChild>
            </w:div>
            <w:div w:id="132716169">
              <w:marLeft w:val="0"/>
              <w:marRight w:val="0"/>
              <w:marTop w:val="0"/>
              <w:marBottom w:val="0"/>
              <w:divBdr>
                <w:top w:val="none" w:sz="0" w:space="0" w:color="auto"/>
                <w:left w:val="none" w:sz="0" w:space="0" w:color="auto"/>
                <w:bottom w:val="none" w:sz="0" w:space="0" w:color="auto"/>
                <w:right w:val="none" w:sz="0" w:space="0" w:color="auto"/>
              </w:divBdr>
              <w:divsChild>
                <w:div w:id="5339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642">
      <w:bodyDiv w:val="1"/>
      <w:marLeft w:val="0"/>
      <w:marRight w:val="0"/>
      <w:marTop w:val="0"/>
      <w:marBottom w:val="0"/>
      <w:divBdr>
        <w:top w:val="none" w:sz="0" w:space="0" w:color="auto"/>
        <w:left w:val="none" w:sz="0" w:space="0" w:color="auto"/>
        <w:bottom w:val="none" w:sz="0" w:space="0" w:color="auto"/>
        <w:right w:val="none" w:sz="0" w:space="0" w:color="auto"/>
      </w:divBdr>
      <w:divsChild>
        <w:div w:id="259677029">
          <w:marLeft w:val="0"/>
          <w:marRight w:val="0"/>
          <w:marTop w:val="0"/>
          <w:marBottom w:val="0"/>
          <w:divBdr>
            <w:top w:val="none" w:sz="0" w:space="0" w:color="auto"/>
            <w:left w:val="none" w:sz="0" w:space="0" w:color="auto"/>
            <w:bottom w:val="none" w:sz="0" w:space="0" w:color="auto"/>
            <w:right w:val="none" w:sz="0" w:space="0" w:color="auto"/>
          </w:divBdr>
          <w:divsChild>
            <w:div w:id="2051110137">
              <w:marLeft w:val="0"/>
              <w:marRight w:val="0"/>
              <w:marTop w:val="0"/>
              <w:marBottom w:val="0"/>
              <w:divBdr>
                <w:top w:val="none" w:sz="0" w:space="0" w:color="auto"/>
                <w:left w:val="none" w:sz="0" w:space="0" w:color="auto"/>
                <w:bottom w:val="none" w:sz="0" w:space="0" w:color="auto"/>
                <w:right w:val="none" w:sz="0" w:space="0" w:color="auto"/>
              </w:divBdr>
              <w:divsChild>
                <w:div w:id="19088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9438">
      <w:bodyDiv w:val="1"/>
      <w:marLeft w:val="0"/>
      <w:marRight w:val="0"/>
      <w:marTop w:val="0"/>
      <w:marBottom w:val="0"/>
      <w:divBdr>
        <w:top w:val="none" w:sz="0" w:space="0" w:color="auto"/>
        <w:left w:val="none" w:sz="0" w:space="0" w:color="auto"/>
        <w:bottom w:val="none" w:sz="0" w:space="0" w:color="auto"/>
        <w:right w:val="none" w:sz="0" w:space="0" w:color="auto"/>
      </w:divBdr>
    </w:div>
    <w:div w:id="1565411404">
      <w:bodyDiv w:val="1"/>
      <w:marLeft w:val="0"/>
      <w:marRight w:val="0"/>
      <w:marTop w:val="0"/>
      <w:marBottom w:val="0"/>
      <w:divBdr>
        <w:top w:val="none" w:sz="0" w:space="0" w:color="auto"/>
        <w:left w:val="none" w:sz="0" w:space="0" w:color="auto"/>
        <w:bottom w:val="none" w:sz="0" w:space="0" w:color="auto"/>
        <w:right w:val="none" w:sz="0" w:space="0" w:color="auto"/>
      </w:divBdr>
      <w:divsChild>
        <w:div w:id="272789527">
          <w:marLeft w:val="0"/>
          <w:marRight w:val="0"/>
          <w:marTop w:val="0"/>
          <w:marBottom w:val="0"/>
          <w:divBdr>
            <w:top w:val="none" w:sz="0" w:space="0" w:color="auto"/>
            <w:left w:val="none" w:sz="0" w:space="0" w:color="auto"/>
            <w:bottom w:val="none" w:sz="0" w:space="0" w:color="auto"/>
            <w:right w:val="none" w:sz="0" w:space="0" w:color="auto"/>
          </w:divBdr>
          <w:divsChild>
            <w:div w:id="205024269">
              <w:marLeft w:val="0"/>
              <w:marRight w:val="0"/>
              <w:marTop w:val="0"/>
              <w:marBottom w:val="0"/>
              <w:divBdr>
                <w:top w:val="none" w:sz="0" w:space="0" w:color="auto"/>
                <w:left w:val="none" w:sz="0" w:space="0" w:color="auto"/>
                <w:bottom w:val="none" w:sz="0" w:space="0" w:color="auto"/>
                <w:right w:val="none" w:sz="0" w:space="0" w:color="auto"/>
              </w:divBdr>
              <w:divsChild>
                <w:div w:id="338389156">
                  <w:marLeft w:val="0"/>
                  <w:marRight w:val="0"/>
                  <w:marTop w:val="0"/>
                  <w:marBottom w:val="0"/>
                  <w:divBdr>
                    <w:top w:val="none" w:sz="0" w:space="0" w:color="auto"/>
                    <w:left w:val="none" w:sz="0" w:space="0" w:color="auto"/>
                    <w:bottom w:val="none" w:sz="0" w:space="0" w:color="auto"/>
                    <w:right w:val="none" w:sz="0" w:space="0" w:color="auto"/>
                  </w:divBdr>
                </w:div>
              </w:divsChild>
            </w:div>
            <w:div w:id="554312802">
              <w:marLeft w:val="0"/>
              <w:marRight w:val="0"/>
              <w:marTop w:val="0"/>
              <w:marBottom w:val="0"/>
              <w:divBdr>
                <w:top w:val="none" w:sz="0" w:space="0" w:color="auto"/>
                <w:left w:val="none" w:sz="0" w:space="0" w:color="auto"/>
                <w:bottom w:val="none" w:sz="0" w:space="0" w:color="auto"/>
                <w:right w:val="none" w:sz="0" w:space="0" w:color="auto"/>
              </w:divBdr>
              <w:divsChild>
                <w:div w:id="1503011933">
                  <w:marLeft w:val="0"/>
                  <w:marRight w:val="0"/>
                  <w:marTop w:val="0"/>
                  <w:marBottom w:val="0"/>
                  <w:divBdr>
                    <w:top w:val="none" w:sz="0" w:space="0" w:color="auto"/>
                    <w:left w:val="none" w:sz="0" w:space="0" w:color="auto"/>
                    <w:bottom w:val="none" w:sz="0" w:space="0" w:color="auto"/>
                    <w:right w:val="none" w:sz="0" w:space="0" w:color="auto"/>
                  </w:divBdr>
                </w:div>
              </w:divsChild>
            </w:div>
            <w:div w:id="179900708">
              <w:marLeft w:val="0"/>
              <w:marRight w:val="0"/>
              <w:marTop w:val="0"/>
              <w:marBottom w:val="0"/>
              <w:divBdr>
                <w:top w:val="none" w:sz="0" w:space="0" w:color="auto"/>
                <w:left w:val="none" w:sz="0" w:space="0" w:color="auto"/>
                <w:bottom w:val="none" w:sz="0" w:space="0" w:color="auto"/>
                <w:right w:val="none" w:sz="0" w:space="0" w:color="auto"/>
              </w:divBdr>
              <w:divsChild>
                <w:div w:id="17199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3937">
      <w:bodyDiv w:val="1"/>
      <w:marLeft w:val="0"/>
      <w:marRight w:val="0"/>
      <w:marTop w:val="0"/>
      <w:marBottom w:val="0"/>
      <w:divBdr>
        <w:top w:val="none" w:sz="0" w:space="0" w:color="auto"/>
        <w:left w:val="none" w:sz="0" w:space="0" w:color="auto"/>
        <w:bottom w:val="none" w:sz="0" w:space="0" w:color="auto"/>
        <w:right w:val="none" w:sz="0" w:space="0" w:color="auto"/>
      </w:divBdr>
      <w:divsChild>
        <w:div w:id="446387152">
          <w:marLeft w:val="0"/>
          <w:marRight w:val="0"/>
          <w:marTop w:val="0"/>
          <w:marBottom w:val="0"/>
          <w:divBdr>
            <w:top w:val="none" w:sz="0" w:space="0" w:color="auto"/>
            <w:left w:val="none" w:sz="0" w:space="0" w:color="auto"/>
            <w:bottom w:val="none" w:sz="0" w:space="0" w:color="auto"/>
            <w:right w:val="none" w:sz="0" w:space="0" w:color="auto"/>
          </w:divBdr>
          <w:divsChild>
            <w:div w:id="1298489782">
              <w:marLeft w:val="0"/>
              <w:marRight w:val="0"/>
              <w:marTop w:val="0"/>
              <w:marBottom w:val="0"/>
              <w:divBdr>
                <w:top w:val="none" w:sz="0" w:space="0" w:color="auto"/>
                <w:left w:val="none" w:sz="0" w:space="0" w:color="auto"/>
                <w:bottom w:val="none" w:sz="0" w:space="0" w:color="auto"/>
                <w:right w:val="none" w:sz="0" w:space="0" w:color="auto"/>
              </w:divBdr>
              <w:divsChild>
                <w:div w:id="15210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D1FCA-75D7-0A47-AA19-EA2E826A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2878</Words>
  <Characters>15832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PDGC Kinn</dc:creator>
  <cp:lastModifiedBy>GABRIELA CORDERO  GAMBOA</cp:lastModifiedBy>
  <cp:revision>13</cp:revision>
  <dcterms:created xsi:type="dcterms:W3CDTF">2021-03-04T00:49:00Z</dcterms:created>
  <dcterms:modified xsi:type="dcterms:W3CDTF">2021-03-05T22:44:00Z</dcterms:modified>
</cp:coreProperties>
</file>